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9106" w14:textId="77777777" w:rsidR="00BD0C38" w:rsidRPr="002747DA" w:rsidRDefault="00BD0C38" w:rsidP="00BD0C38">
      <w:pPr>
        <w:jc w:val="center"/>
        <w:rPr>
          <w:b/>
          <w:sz w:val="28"/>
          <w:szCs w:val="28"/>
        </w:rPr>
      </w:pPr>
      <w:bookmarkStart w:id="0" w:name="_Toc461609042"/>
      <w:bookmarkStart w:id="1" w:name="_Toc499905329"/>
      <w:bookmarkStart w:id="2" w:name="_Toc172037149"/>
      <w:r w:rsidRPr="002747DA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75C5734F" w14:textId="77777777" w:rsidR="00BD0C38" w:rsidRDefault="00BD0C38" w:rsidP="00BD0C3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14:paraId="32E59FB3" w14:textId="77777777" w:rsidR="00BD0C38" w:rsidRDefault="00BD0C38" w:rsidP="00BD0C38">
      <w:pPr>
        <w:jc w:val="center"/>
        <w:rPr>
          <w:sz w:val="28"/>
          <w:szCs w:val="28"/>
        </w:rPr>
      </w:pPr>
    </w:p>
    <w:p w14:paraId="2E2C7590" w14:textId="77777777" w:rsidR="00BD0C38" w:rsidRDefault="00BD0C38" w:rsidP="00BD0C38">
      <w:pPr>
        <w:jc w:val="center"/>
        <w:rPr>
          <w:b/>
          <w:sz w:val="28"/>
          <w:szCs w:val="28"/>
        </w:rPr>
      </w:pPr>
      <w:r w:rsidRPr="00764E01">
        <w:rPr>
          <w:b/>
          <w:sz w:val="28"/>
          <w:szCs w:val="28"/>
        </w:rPr>
        <w:t xml:space="preserve">ТЕХНИЧЕСКОЕ СОДЕРЖАНИЕ И ОБСЛУЖИВАНИЕ АТТРАКЦИОНОВ </w:t>
      </w:r>
    </w:p>
    <w:p w14:paraId="7AA6DF7D" w14:textId="77777777" w:rsidR="00BD0C38" w:rsidRDefault="00BD0C38" w:rsidP="00BD0C38">
      <w:pPr>
        <w:jc w:val="center"/>
        <w:rPr>
          <w:b/>
          <w:sz w:val="28"/>
          <w:szCs w:val="28"/>
        </w:rPr>
      </w:pPr>
      <w:r w:rsidRPr="00764E01">
        <w:rPr>
          <w:b/>
          <w:sz w:val="28"/>
          <w:szCs w:val="28"/>
        </w:rPr>
        <w:t xml:space="preserve">(для работников технической службы: механик, электрик) </w:t>
      </w:r>
    </w:p>
    <w:p w14:paraId="6ED8B7DE" w14:textId="77777777" w:rsidR="00BD0C38" w:rsidRPr="00C1034D" w:rsidRDefault="00BD0C38" w:rsidP="00BD0C38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AF8EC" w14:textId="381A119D" w:rsidR="00BD0C38" w:rsidRPr="00BD0C38" w:rsidRDefault="00BD0C38" w:rsidP="00BD0C38">
      <w:pPr>
        <w:pStyle w:val="2"/>
        <w:jc w:val="center"/>
        <w:rPr>
          <w:b/>
          <w:bCs/>
          <w:sz w:val="28"/>
          <w:szCs w:val="28"/>
        </w:rPr>
      </w:pPr>
      <w:r w:rsidRPr="00BD0C38">
        <w:rPr>
          <w:b/>
          <w:bCs/>
          <w:sz w:val="28"/>
          <w:szCs w:val="28"/>
        </w:rPr>
        <w:t>УЧЕБНЫЙ ПЛАН</w:t>
      </w:r>
      <w:bookmarkEnd w:id="0"/>
      <w:bookmarkEnd w:id="1"/>
      <w:bookmarkEnd w:id="2"/>
    </w:p>
    <w:tbl>
      <w:tblPr>
        <w:tblW w:w="10249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42"/>
        <w:gridCol w:w="567"/>
        <w:gridCol w:w="1560"/>
        <w:gridCol w:w="2835"/>
        <w:gridCol w:w="846"/>
        <w:gridCol w:w="992"/>
        <w:gridCol w:w="992"/>
        <w:gridCol w:w="1281"/>
        <w:gridCol w:w="1092"/>
        <w:gridCol w:w="42"/>
      </w:tblGrid>
      <w:tr w:rsidR="00BD0C38" w:rsidRPr="00AD2120" w14:paraId="4EA6F51B" w14:textId="77777777" w:rsidTr="007608DC">
        <w:trPr>
          <w:gridAfter w:val="1"/>
          <w:wAfter w:w="42" w:type="dxa"/>
          <w:trHeight w:val="1095"/>
        </w:trPr>
        <w:tc>
          <w:tcPr>
            <w:tcW w:w="216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2D" w14:textId="77777777" w:rsidR="00BD0C38" w:rsidRPr="00D61802" w:rsidRDefault="00BD0C38" w:rsidP="007608DC">
            <w:pPr>
              <w:rPr>
                <w:b/>
                <w:sz w:val="22"/>
                <w:szCs w:val="22"/>
                <w:highlight w:val="white"/>
              </w:rPr>
            </w:pPr>
            <w:r w:rsidRPr="00D61802">
              <w:rPr>
                <w:b/>
                <w:sz w:val="22"/>
                <w:szCs w:val="22"/>
                <w:highlight w:val="white"/>
              </w:rPr>
              <w:t>Категория слушателей</w:t>
            </w:r>
          </w:p>
        </w:tc>
        <w:tc>
          <w:tcPr>
            <w:tcW w:w="803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8B09" w14:textId="77777777" w:rsidR="00BD0C38" w:rsidRPr="00D61802" w:rsidRDefault="00BD0C38" w:rsidP="007608DC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 w:rsidRPr="00D61802">
              <w:rPr>
                <w:sz w:val="22"/>
                <w:szCs w:val="22"/>
              </w:rPr>
              <w:t xml:space="preserve">лица, имеющие среднее профессиональное и (или) высшее образование, </w:t>
            </w:r>
          </w:p>
          <w:p w14:paraId="7FEEDD6A" w14:textId="77777777" w:rsidR="00BD0C38" w:rsidRPr="00D61802" w:rsidRDefault="00BD0C38" w:rsidP="007608DC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 w:rsidRPr="00D61802">
              <w:rPr>
                <w:sz w:val="22"/>
                <w:szCs w:val="22"/>
              </w:rPr>
              <w:t>лица, получающие среднее профессиональное и (или) высшее образование;</w:t>
            </w:r>
          </w:p>
          <w:p w14:paraId="09B1232C" w14:textId="77777777" w:rsidR="00BD0C38" w:rsidRDefault="00BD0C38" w:rsidP="007608DC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механик;</w:t>
            </w:r>
          </w:p>
          <w:p w14:paraId="6B9F059B" w14:textId="77777777" w:rsidR="00BD0C38" w:rsidRPr="00D61802" w:rsidRDefault="00BD0C38" w:rsidP="007608DC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  <w:r w:rsidRPr="001934D3">
              <w:rPr>
                <w:sz w:val="22"/>
                <w:szCs w:val="22"/>
              </w:rPr>
              <w:t xml:space="preserve"> </w:t>
            </w:r>
          </w:p>
        </w:tc>
      </w:tr>
      <w:tr w:rsidR="00BD0C38" w:rsidRPr="00AD2120" w14:paraId="274620AF" w14:textId="77777777" w:rsidTr="007608DC">
        <w:trPr>
          <w:gridAfter w:val="1"/>
          <w:wAfter w:w="42" w:type="dxa"/>
          <w:trHeight w:val="193"/>
        </w:trPr>
        <w:tc>
          <w:tcPr>
            <w:tcW w:w="216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F8ED" w14:textId="77777777" w:rsidR="00BD0C38" w:rsidRPr="00D61802" w:rsidRDefault="00BD0C38" w:rsidP="007608DC">
            <w:pPr>
              <w:rPr>
                <w:b/>
                <w:sz w:val="22"/>
                <w:szCs w:val="22"/>
                <w:highlight w:val="white"/>
              </w:rPr>
            </w:pPr>
            <w:r w:rsidRPr="00D61802">
              <w:rPr>
                <w:b/>
                <w:sz w:val="22"/>
                <w:szCs w:val="22"/>
                <w:highlight w:val="white"/>
              </w:rPr>
              <w:t>Срок обучения</w:t>
            </w:r>
          </w:p>
        </w:tc>
        <w:tc>
          <w:tcPr>
            <w:tcW w:w="8038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A06C" w14:textId="77777777" w:rsidR="00BD0C38" w:rsidRPr="00D61802" w:rsidRDefault="00BD0C38" w:rsidP="007608DC"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16</w:t>
            </w:r>
            <w:r w:rsidRPr="00D61802">
              <w:rPr>
                <w:sz w:val="22"/>
                <w:szCs w:val="22"/>
                <w:highlight w:val="white"/>
              </w:rPr>
              <w:t xml:space="preserve"> час</w:t>
            </w:r>
            <w:r>
              <w:rPr>
                <w:sz w:val="22"/>
                <w:szCs w:val="22"/>
                <w:highlight w:val="white"/>
              </w:rPr>
              <w:t>ов</w:t>
            </w:r>
          </w:p>
        </w:tc>
      </w:tr>
      <w:tr w:rsidR="00BD0C38" w:rsidRPr="00AD2120" w14:paraId="37E8CA43" w14:textId="77777777" w:rsidTr="007608DC">
        <w:trPr>
          <w:gridAfter w:val="1"/>
          <w:wAfter w:w="42" w:type="dxa"/>
          <w:trHeight w:val="360"/>
        </w:trPr>
        <w:tc>
          <w:tcPr>
            <w:tcW w:w="216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9E0F" w14:textId="77777777" w:rsidR="00BD0C38" w:rsidRPr="00D61802" w:rsidRDefault="00BD0C38" w:rsidP="007608DC">
            <w:pPr>
              <w:rPr>
                <w:b/>
                <w:sz w:val="22"/>
                <w:szCs w:val="22"/>
                <w:highlight w:val="white"/>
              </w:rPr>
            </w:pPr>
            <w:r w:rsidRPr="00D61802">
              <w:rPr>
                <w:b/>
                <w:sz w:val="22"/>
                <w:szCs w:val="22"/>
                <w:highlight w:val="white"/>
              </w:rPr>
              <w:t>Форма обучения</w:t>
            </w:r>
          </w:p>
        </w:tc>
        <w:tc>
          <w:tcPr>
            <w:tcW w:w="8038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800A" w14:textId="77777777" w:rsidR="00BD0C38" w:rsidRPr="00D61802" w:rsidRDefault="00BD0C38" w:rsidP="007608DC">
            <w:pPr>
              <w:spacing w:after="120"/>
              <w:jc w:val="both"/>
              <w:rPr>
                <w:sz w:val="22"/>
                <w:szCs w:val="22"/>
              </w:rPr>
            </w:pPr>
            <w:r w:rsidRPr="00D61802">
              <w:rPr>
                <w:sz w:val="22"/>
                <w:szCs w:val="22"/>
              </w:rPr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  <w:tr w:rsidR="00BD0C38" w:rsidRPr="00A85D2C" w14:paraId="707CCA8C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60"/>
          <w:tblHeader/>
        </w:trPr>
        <w:tc>
          <w:tcPr>
            <w:tcW w:w="567" w:type="dxa"/>
            <w:vMerge w:val="restart"/>
            <w:vAlign w:val="center"/>
          </w:tcPr>
          <w:p w14:paraId="78A442E1" w14:textId="77777777" w:rsidR="00BD0C38" w:rsidRPr="00CA6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50A6AA13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24D769F4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Всего,</w:t>
            </w:r>
          </w:p>
          <w:p w14:paraId="77088151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1C55EBCD" w14:textId="77777777" w:rsidR="00BD0C38" w:rsidRPr="00CA6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743D631" w14:textId="77777777" w:rsidR="00BD0C38" w:rsidRPr="00CA6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Форма контроля знаний</w:t>
            </w:r>
          </w:p>
        </w:tc>
      </w:tr>
      <w:tr w:rsidR="00BD0C38" w:rsidRPr="00A85D2C" w14:paraId="5F8D91FF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500"/>
        </w:trPr>
        <w:tc>
          <w:tcPr>
            <w:tcW w:w="567" w:type="dxa"/>
            <w:vMerge/>
            <w:vAlign w:val="center"/>
          </w:tcPr>
          <w:p w14:paraId="7E735843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26282F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2A0E08D6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26282F"/>
              </w:rPr>
            </w:pPr>
          </w:p>
        </w:tc>
        <w:tc>
          <w:tcPr>
            <w:tcW w:w="846" w:type="dxa"/>
            <w:vMerge/>
          </w:tcPr>
          <w:p w14:paraId="7775D560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7C9B2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Лекционные занятия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9B63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Практические занятия</w:t>
            </w:r>
          </w:p>
        </w:tc>
        <w:tc>
          <w:tcPr>
            <w:tcW w:w="12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30A31" w14:textId="77777777" w:rsidR="00BD0C38" w:rsidRPr="00CA62B7" w:rsidRDefault="00BD0C38" w:rsidP="0076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Самостоятельные занятия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406AE2DA" w14:textId="77777777" w:rsidR="00BD0C38" w:rsidRPr="00A85D2C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</w:p>
        </w:tc>
      </w:tr>
      <w:tr w:rsidR="00BD0C38" w:rsidRPr="00A85D2C" w14:paraId="564B1022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  <w:vAlign w:val="center"/>
          </w:tcPr>
          <w:p w14:paraId="5526C471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2"/>
            <w:vAlign w:val="center"/>
          </w:tcPr>
          <w:p w14:paraId="4B4B16F7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Безопасная эксплуатация аттракционов</w:t>
            </w: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1ABCDB7F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D61D7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DF529D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714540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57A7799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BD0C38" w:rsidRPr="00A85D2C" w14:paraId="5336AF59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18B6C33E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1.1</w:t>
            </w:r>
          </w:p>
        </w:tc>
        <w:tc>
          <w:tcPr>
            <w:tcW w:w="4395" w:type="dxa"/>
            <w:gridSpan w:val="2"/>
          </w:tcPr>
          <w:p w14:paraId="366CE1AA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Основные виды и типы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A19FCD2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04B166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656DF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0F610F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E0B5132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1BC7B6F7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73F1CE68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1.2</w:t>
            </w:r>
          </w:p>
        </w:tc>
        <w:tc>
          <w:tcPr>
            <w:tcW w:w="4395" w:type="dxa"/>
            <w:gridSpan w:val="2"/>
          </w:tcPr>
          <w:p w14:paraId="1E886D42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Критичные параметры и компоненты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2D45204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B69E0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F98B1F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5AE871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D94427E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44FD9C86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7C2D761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</w:t>
            </w:r>
            <w:r>
              <w:rPr>
                <w:bCs/>
                <w:color w:val="26282F"/>
                <w:sz w:val="22"/>
                <w:szCs w:val="22"/>
              </w:rPr>
              <w:t>3</w:t>
            </w:r>
          </w:p>
        </w:tc>
        <w:tc>
          <w:tcPr>
            <w:tcW w:w="4395" w:type="dxa"/>
            <w:gridSpan w:val="2"/>
          </w:tcPr>
          <w:p w14:paraId="68CD802C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Несчастные случаи на аттракционах. Статистика, причины возникновения и меры по их предотвращению. Организация профилактических мероприятий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EBB1351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0E384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8517AC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E9D75C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CF7AEE6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2A3BF2DB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06A9AF8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2.</w:t>
            </w:r>
          </w:p>
        </w:tc>
        <w:tc>
          <w:tcPr>
            <w:tcW w:w="4395" w:type="dxa"/>
            <w:gridSpan w:val="2"/>
          </w:tcPr>
          <w:p w14:paraId="24C7F137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Т</w:t>
            </w:r>
            <w:r w:rsidRPr="00546816">
              <w:rPr>
                <w:rFonts w:eastAsiaTheme="minorHAnsi"/>
                <w:bCs/>
                <w:sz w:val="22"/>
                <w:szCs w:val="22"/>
                <w:lang w:eastAsia="en-US"/>
              </w:rPr>
              <w:t>ехническое обслуживание и ремонт аттракционов</w:t>
            </w:r>
          </w:p>
        </w:tc>
        <w:tc>
          <w:tcPr>
            <w:tcW w:w="846" w:type="dxa"/>
            <w:vAlign w:val="center"/>
          </w:tcPr>
          <w:p w14:paraId="257D8BA5" w14:textId="77777777" w:rsidR="00BD0C38" w:rsidRPr="00CE72B7" w:rsidRDefault="00BD0C38" w:rsidP="007608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5C63096A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6D047E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17523F93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14:paraId="495DB029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BD0C38" w:rsidRPr="00A85D2C" w14:paraId="7CC2516D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8E08CDB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2.1</w:t>
            </w:r>
          </w:p>
        </w:tc>
        <w:tc>
          <w:tcPr>
            <w:tcW w:w="4395" w:type="dxa"/>
            <w:gridSpan w:val="2"/>
          </w:tcPr>
          <w:p w14:paraId="39888A78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квалификации и подготовке технического и оперативного персонала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 </w:t>
            </w: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Организация обучения, аттестации и допуска к работе персонала предприятий индустрии развлечений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635006D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5E1F79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EA68E9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C7612D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9E7CD78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4242E28C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45BAC4D3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2.2</w:t>
            </w:r>
          </w:p>
        </w:tc>
        <w:tc>
          <w:tcPr>
            <w:tcW w:w="4395" w:type="dxa"/>
            <w:gridSpan w:val="2"/>
          </w:tcPr>
          <w:p w14:paraId="291DA0CE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B4046">
              <w:t>Требования безопасности при выполнении работ по техническому обслуживанию и ремонту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0AEC39E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937ADB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DD2A81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B475F3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41DB202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628AB718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1AF9FD50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>2.3</w:t>
            </w:r>
          </w:p>
        </w:tc>
        <w:tc>
          <w:tcPr>
            <w:tcW w:w="4395" w:type="dxa"/>
            <w:gridSpan w:val="2"/>
          </w:tcPr>
          <w:p w14:paraId="0377A17C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BB4046">
              <w:t xml:space="preserve">Техническая документация предприятий индустрии развлечений. </w:t>
            </w:r>
            <w:r w:rsidRPr="00BB4046">
              <w:lastRenderedPageBreak/>
              <w:t>Оформление, порядок и правила их 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F7AC719" w14:textId="77777777" w:rsidR="00BD0C38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34D4A3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CE40CA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985B7A" w14:textId="77777777" w:rsidR="00BD0C38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7FA25D8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1EBC54D1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7E9EF592" w14:textId="77777777" w:rsidR="00BD0C38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>
              <w:rPr>
                <w:bCs/>
                <w:color w:val="26282F"/>
              </w:rPr>
              <w:t>2.4</w:t>
            </w:r>
          </w:p>
        </w:tc>
        <w:tc>
          <w:tcPr>
            <w:tcW w:w="4395" w:type="dxa"/>
            <w:gridSpan w:val="2"/>
          </w:tcPr>
          <w:p w14:paraId="333FEAC9" w14:textId="77777777" w:rsidR="00BD0C38" w:rsidRPr="00BB4046" w:rsidRDefault="00BD0C38" w:rsidP="007608DC">
            <w:r w:rsidRPr="00546816">
              <w:t>Виды технического обслуживания и ремонта аттракционов, порядок и сроки их проведения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61EE787" w14:textId="77777777" w:rsidR="00BD0C38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A4FCF5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8937D2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2F2D95" w14:textId="77777777" w:rsidR="00BD0C38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1F4931C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D0C38" w:rsidRPr="00A85D2C" w14:paraId="5F95A068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3A0E9FE2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3.</w:t>
            </w:r>
          </w:p>
        </w:tc>
        <w:tc>
          <w:tcPr>
            <w:tcW w:w="4395" w:type="dxa"/>
            <w:gridSpan w:val="2"/>
            <w:vAlign w:val="center"/>
          </w:tcPr>
          <w:p w14:paraId="5E18764B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Организация мероприятий по охране труда на предприятиях индустрии развлечений</w:t>
            </w:r>
          </w:p>
        </w:tc>
        <w:tc>
          <w:tcPr>
            <w:tcW w:w="846" w:type="dxa"/>
            <w:vAlign w:val="center"/>
          </w:tcPr>
          <w:p w14:paraId="6B7F093D" w14:textId="77777777" w:rsidR="00BD0C38" w:rsidRPr="00CE72B7" w:rsidRDefault="00BD0C38" w:rsidP="007608DC">
            <w:pPr>
              <w:jc w:val="center"/>
              <w:rPr>
                <w:bCs/>
                <w:sz w:val="22"/>
                <w:szCs w:val="22"/>
              </w:rPr>
            </w:pPr>
            <w:r w:rsidRPr="00CE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03925BE1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DB7DD0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1F765B72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A9EF7D0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BD0C38" w:rsidRPr="00A85D2C" w14:paraId="1F712159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0A379851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4.</w:t>
            </w:r>
          </w:p>
        </w:tc>
        <w:tc>
          <w:tcPr>
            <w:tcW w:w="4395" w:type="dxa"/>
            <w:gridSpan w:val="2"/>
          </w:tcPr>
          <w:p w14:paraId="11DB096F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Основы электробезопасности</w:t>
            </w:r>
          </w:p>
        </w:tc>
        <w:tc>
          <w:tcPr>
            <w:tcW w:w="846" w:type="dxa"/>
            <w:vAlign w:val="center"/>
          </w:tcPr>
          <w:p w14:paraId="1B05AF08" w14:textId="77777777" w:rsidR="00BD0C38" w:rsidRPr="00CE72B7" w:rsidRDefault="00BD0C38" w:rsidP="007608DC">
            <w:pPr>
              <w:jc w:val="center"/>
              <w:rPr>
                <w:bCs/>
                <w:sz w:val="22"/>
                <w:szCs w:val="22"/>
              </w:rPr>
            </w:pPr>
            <w:r w:rsidRPr="00CE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418993A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BB1F4E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6BAD0059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6F350D6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BD0C38" w:rsidRPr="00A85D2C" w14:paraId="0482978A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219139F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5.</w:t>
            </w:r>
          </w:p>
        </w:tc>
        <w:tc>
          <w:tcPr>
            <w:tcW w:w="4395" w:type="dxa"/>
            <w:gridSpan w:val="2"/>
          </w:tcPr>
          <w:p w14:paraId="27128EC2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Основы пожарной безопасности</w:t>
            </w:r>
          </w:p>
        </w:tc>
        <w:tc>
          <w:tcPr>
            <w:tcW w:w="846" w:type="dxa"/>
            <w:vAlign w:val="center"/>
          </w:tcPr>
          <w:p w14:paraId="0DFB73B5" w14:textId="77777777" w:rsidR="00BD0C38" w:rsidRPr="00CE72B7" w:rsidRDefault="00BD0C38" w:rsidP="007608DC">
            <w:pPr>
              <w:jc w:val="center"/>
              <w:rPr>
                <w:bCs/>
                <w:sz w:val="22"/>
                <w:szCs w:val="22"/>
              </w:rPr>
            </w:pPr>
            <w:r w:rsidRPr="00CE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2A852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5002CB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87F7A5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A3453E0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BD0C38" w:rsidRPr="00A85D2C" w14:paraId="36027D11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20FC3079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6.</w:t>
            </w:r>
          </w:p>
        </w:tc>
        <w:tc>
          <w:tcPr>
            <w:tcW w:w="4395" w:type="dxa"/>
            <w:gridSpan w:val="2"/>
          </w:tcPr>
          <w:p w14:paraId="05DC534C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Оказание первой помощи пострадавшим на аттракционе</w:t>
            </w:r>
          </w:p>
        </w:tc>
        <w:tc>
          <w:tcPr>
            <w:tcW w:w="846" w:type="dxa"/>
            <w:vAlign w:val="center"/>
          </w:tcPr>
          <w:p w14:paraId="70744D11" w14:textId="77777777" w:rsidR="00BD0C38" w:rsidRPr="00CE72B7" w:rsidRDefault="00BD0C38" w:rsidP="007608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D89CD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5C446E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BA0A54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C2AEE3E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Зачёт</w:t>
            </w:r>
          </w:p>
        </w:tc>
      </w:tr>
      <w:tr w:rsidR="00BD0C38" w:rsidRPr="00A85D2C" w14:paraId="4F5E55F6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1884C607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ADA5" w14:textId="77777777" w:rsidR="00BD0C38" w:rsidRPr="00CE72B7" w:rsidRDefault="00BD0C38" w:rsidP="007608DC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9EB6822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06CE58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26F8AF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1F2EEF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4586D1B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Зачёт</w:t>
            </w:r>
          </w:p>
        </w:tc>
      </w:tr>
      <w:tr w:rsidR="00BD0C38" w:rsidRPr="00A85D2C" w14:paraId="18CB946B" w14:textId="77777777" w:rsidTr="00760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71149E33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</w:p>
        </w:tc>
        <w:tc>
          <w:tcPr>
            <w:tcW w:w="4395" w:type="dxa"/>
            <w:gridSpan w:val="2"/>
          </w:tcPr>
          <w:p w14:paraId="3F05F094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right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1EB46E3" w14:textId="77777777" w:rsidR="00BD0C38" w:rsidRPr="00CE72B7" w:rsidRDefault="00BD0C38" w:rsidP="007608DC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14:paraId="1A0B6C9A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14:paraId="43520645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vAlign w:val="center"/>
          </w:tcPr>
          <w:p w14:paraId="3CC752FE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14:paraId="45C7B084" w14:textId="77777777" w:rsidR="00BD0C38" w:rsidRPr="00CE72B7" w:rsidRDefault="00BD0C38" w:rsidP="007608DC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-</w:t>
            </w:r>
          </w:p>
        </w:tc>
      </w:tr>
    </w:tbl>
    <w:p w14:paraId="32568F28" w14:textId="550985E4" w:rsidR="00C311EF" w:rsidRDefault="00BD0C38">
      <w:r>
        <w:br w:type="page"/>
      </w:r>
    </w:p>
    <w:sectPr w:rsidR="00C311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736E" w14:textId="77777777" w:rsidR="00FF471E" w:rsidRDefault="00FF471E" w:rsidP="00BD0C38">
      <w:r>
        <w:separator/>
      </w:r>
    </w:p>
  </w:endnote>
  <w:endnote w:type="continuationSeparator" w:id="0">
    <w:p w14:paraId="317CCB0B" w14:textId="77777777" w:rsidR="00FF471E" w:rsidRDefault="00FF471E" w:rsidP="00BD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F5EE" w14:textId="77777777" w:rsidR="00FF471E" w:rsidRDefault="00FF471E" w:rsidP="00BD0C38">
      <w:r>
        <w:separator/>
      </w:r>
    </w:p>
  </w:footnote>
  <w:footnote w:type="continuationSeparator" w:id="0">
    <w:p w14:paraId="17A29AE4" w14:textId="77777777" w:rsidR="00FF471E" w:rsidRDefault="00FF471E" w:rsidP="00BD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6474" w14:textId="0ED7A377" w:rsidR="00BD0C38" w:rsidRDefault="00BD0C38">
    <w:pPr>
      <w:pStyle w:val="ac"/>
    </w:pPr>
    <w:r>
      <w:rPr>
        <w:noProof/>
      </w:rPr>
      <w:drawing>
        <wp:inline distT="0" distB="0" distL="0" distR="0" wp14:anchorId="4C6B2F80" wp14:editId="0539A0BA">
          <wp:extent cx="6120765" cy="1219200"/>
          <wp:effectExtent l="0" t="0" r="0" b="0"/>
          <wp:docPr id="1400097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9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38"/>
    <w:rsid w:val="00331720"/>
    <w:rsid w:val="00BD0C38"/>
    <w:rsid w:val="00BF1421"/>
    <w:rsid w:val="00C311EF"/>
    <w:rsid w:val="00D336BB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4E119"/>
  <w15:chartTrackingRefBased/>
  <w15:docId w15:val="{25FD3F3D-454A-4023-AFCC-10BFE74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D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BD0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0C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0C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D0C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D0C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D0C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1</cp:revision>
  <dcterms:created xsi:type="dcterms:W3CDTF">2025-09-22T12:35:00Z</dcterms:created>
  <dcterms:modified xsi:type="dcterms:W3CDTF">2025-09-22T12:36:00Z</dcterms:modified>
</cp:coreProperties>
</file>