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3C1C" w14:textId="77777777" w:rsidR="00854001" w:rsidRPr="002747DA" w:rsidRDefault="00854001" w:rsidP="00854001">
      <w:pPr>
        <w:jc w:val="center"/>
        <w:rPr>
          <w:b/>
          <w:sz w:val="28"/>
          <w:szCs w:val="28"/>
        </w:rPr>
      </w:pPr>
      <w:bookmarkStart w:id="0" w:name="_Toc95318230"/>
      <w:r w:rsidRPr="002747DA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5EA7BF6F" w14:textId="128E305B" w:rsidR="00854001" w:rsidRPr="00DF35EB" w:rsidRDefault="008E57B5" w:rsidP="0085400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 w14:paraId="6467E72E" w14:textId="77777777" w:rsidR="00854001" w:rsidRDefault="00854001" w:rsidP="00854001">
      <w:pPr>
        <w:jc w:val="center"/>
        <w:rPr>
          <w:sz w:val="28"/>
          <w:szCs w:val="28"/>
        </w:rPr>
      </w:pPr>
    </w:p>
    <w:p w14:paraId="6DF1E11D" w14:textId="5A39AD53" w:rsidR="00CC5DEC" w:rsidRPr="007C105E" w:rsidRDefault="008E57B5" w:rsidP="00854001">
      <w:pPr>
        <w:jc w:val="center"/>
        <w:rPr>
          <w:b/>
          <w:sz w:val="28"/>
          <w:szCs w:val="28"/>
        </w:rPr>
      </w:pPr>
      <w:r w:rsidRPr="008E57B5">
        <w:rPr>
          <w:b/>
          <w:sz w:val="28"/>
          <w:szCs w:val="28"/>
        </w:rPr>
        <w:t>Проведение энергетических обследований с целью повышения энергетической эффективности и энергосбережения</w:t>
      </w:r>
    </w:p>
    <w:p w14:paraId="6991DA41" w14:textId="736EDE71" w:rsidR="00854001" w:rsidRPr="00854001" w:rsidRDefault="00854001" w:rsidP="00854001">
      <w:pPr>
        <w:pStyle w:val="1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001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bookmarkEnd w:id="0"/>
    </w:p>
    <w:tbl>
      <w:tblPr>
        <w:tblW w:w="10207" w:type="dxa"/>
        <w:tblInd w:w="-151" w:type="dxa"/>
        <w:tblLayout w:type="fixed"/>
        <w:tblLook w:val="0600" w:firstRow="0" w:lastRow="0" w:firstColumn="0" w:lastColumn="0" w:noHBand="1" w:noVBand="1"/>
      </w:tblPr>
      <w:tblGrid>
        <w:gridCol w:w="2823"/>
        <w:gridCol w:w="7384"/>
      </w:tblGrid>
      <w:tr w:rsidR="00854001" w:rsidRPr="00AD2120" w14:paraId="59852DFF" w14:textId="77777777" w:rsidTr="00C9432F">
        <w:trPr>
          <w:trHeight w:val="1291"/>
        </w:trPr>
        <w:tc>
          <w:tcPr>
            <w:tcW w:w="28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D37F" w14:textId="77777777" w:rsidR="00854001" w:rsidRPr="00AD2120" w:rsidRDefault="00854001" w:rsidP="00C9432F">
            <w:pPr>
              <w:contextualSpacing/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Категория слушателей</w:t>
            </w:r>
          </w:p>
        </w:tc>
        <w:tc>
          <w:tcPr>
            <w:tcW w:w="7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677D" w14:textId="77777777" w:rsidR="00854001" w:rsidRPr="008930C1" w:rsidRDefault="00854001" w:rsidP="00854001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930C1">
              <w:rPr>
                <w:color w:val="333333"/>
              </w:rPr>
              <w:t xml:space="preserve">лица, имеющие среднее профессиональное и (или) высшее образование, </w:t>
            </w:r>
          </w:p>
          <w:p w14:paraId="0A559177" w14:textId="77777777" w:rsidR="008E57B5" w:rsidRDefault="00854001" w:rsidP="008E57B5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930C1">
              <w:rPr>
                <w:color w:val="333333"/>
              </w:rPr>
              <w:t xml:space="preserve">лица, получающие среднее профессиональное и (или) высшее; </w:t>
            </w:r>
          </w:p>
          <w:p w14:paraId="2D29C209" w14:textId="77777777" w:rsidR="008E57B5" w:rsidRDefault="008E57B5" w:rsidP="008E57B5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E57B5">
              <w:rPr>
                <w:color w:val="333333"/>
              </w:rPr>
              <w:t>инженеры-энергетики и специалисты по энергосбережению;</w:t>
            </w:r>
          </w:p>
          <w:p w14:paraId="05F34D95" w14:textId="77777777" w:rsidR="008E57B5" w:rsidRDefault="008E57B5" w:rsidP="008E57B5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E57B5">
              <w:rPr>
                <w:color w:val="333333"/>
              </w:rPr>
              <w:t>работники служб эксплуатации и ЖКХ;</w:t>
            </w:r>
          </w:p>
          <w:p w14:paraId="36C8ABCB" w14:textId="77777777" w:rsidR="008E57B5" w:rsidRDefault="008E57B5" w:rsidP="008E57B5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E57B5">
              <w:rPr>
                <w:color w:val="333333"/>
              </w:rPr>
              <w:t>руководители и ответственные лица, курирующие вопросы энергоэффективности;</w:t>
            </w:r>
          </w:p>
          <w:p w14:paraId="0930E486" w14:textId="51474902" w:rsidR="008E57B5" w:rsidRPr="008E57B5" w:rsidRDefault="008E57B5" w:rsidP="008E57B5">
            <w:pPr>
              <w:pStyle w:val="a7"/>
              <w:numPr>
                <w:ilvl w:val="0"/>
                <w:numId w:val="1"/>
              </w:numPr>
              <w:ind w:left="300"/>
              <w:jc w:val="both"/>
              <w:rPr>
                <w:color w:val="333333"/>
              </w:rPr>
            </w:pPr>
            <w:r w:rsidRPr="008E57B5">
              <w:rPr>
                <w:color w:val="333333"/>
              </w:rPr>
              <w:t>сотрудники управляющих компаний, ТСЖ и ресурсоснабжающих организаций.</w:t>
            </w:r>
          </w:p>
          <w:p w14:paraId="2147C60A" w14:textId="47210DAB" w:rsidR="00854001" w:rsidRPr="00A85D2C" w:rsidRDefault="00854001" w:rsidP="00CC5DEC">
            <w:pPr>
              <w:pStyle w:val="a7"/>
              <w:ind w:left="300"/>
              <w:jc w:val="both"/>
            </w:pPr>
          </w:p>
        </w:tc>
      </w:tr>
      <w:tr w:rsidR="00854001" w:rsidRPr="00AD2120" w14:paraId="68FEA405" w14:textId="77777777" w:rsidTr="00C9432F">
        <w:trPr>
          <w:trHeight w:val="193"/>
        </w:trPr>
        <w:tc>
          <w:tcPr>
            <w:tcW w:w="28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6A99" w14:textId="77777777" w:rsidR="00854001" w:rsidRPr="00AD2120" w:rsidRDefault="00854001" w:rsidP="00C9432F">
            <w:pPr>
              <w:contextualSpacing/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Срок обучения</w:t>
            </w:r>
          </w:p>
        </w:tc>
        <w:tc>
          <w:tcPr>
            <w:tcW w:w="73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5D0D" w14:textId="64F56748" w:rsidR="00854001" w:rsidRPr="0087582B" w:rsidRDefault="008E57B5" w:rsidP="00C9432F">
            <w:pPr>
              <w:contextualSpacing/>
              <w:rPr>
                <w:highlight w:val="white"/>
              </w:rPr>
            </w:pPr>
            <w:r>
              <w:rPr>
                <w:highlight w:val="white"/>
              </w:rPr>
              <w:t>72</w:t>
            </w:r>
            <w:r w:rsidR="00854001">
              <w:rPr>
                <w:highlight w:val="white"/>
              </w:rPr>
              <w:t xml:space="preserve"> час</w:t>
            </w:r>
            <w:r>
              <w:rPr>
                <w:highlight w:val="white"/>
              </w:rPr>
              <w:t>а</w:t>
            </w:r>
          </w:p>
        </w:tc>
      </w:tr>
      <w:tr w:rsidR="00854001" w:rsidRPr="00AD2120" w14:paraId="4A371E8C" w14:textId="77777777" w:rsidTr="00C9432F">
        <w:trPr>
          <w:trHeight w:val="360"/>
        </w:trPr>
        <w:tc>
          <w:tcPr>
            <w:tcW w:w="28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4E07" w14:textId="77777777" w:rsidR="00854001" w:rsidRPr="00AD2120" w:rsidRDefault="00854001" w:rsidP="00C9432F">
            <w:pPr>
              <w:contextualSpacing/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Форма обучения</w:t>
            </w:r>
          </w:p>
        </w:tc>
        <w:tc>
          <w:tcPr>
            <w:tcW w:w="73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1FD6" w14:textId="77777777" w:rsidR="00854001" w:rsidRPr="0087582B" w:rsidRDefault="00854001" w:rsidP="00C9432F">
            <w:pPr>
              <w:contextualSpacing/>
              <w:jc w:val="both"/>
              <w:rPr>
                <w:highlight w:val="white"/>
              </w:rPr>
            </w:pPr>
            <w:r w:rsidRPr="000A02DB"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</w:tbl>
    <w:p w14:paraId="3F9BB77A" w14:textId="77777777" w:rsidR="00854001" w:rsidRDefault="00854001" w:rsidP="00854001">
      <w:pPr>
        <w:pStyle w:val="1"/>
        <w:spacing w:before="120" w:after="120"/>
      </w:pPr>
    </w:p>
    <w:tbl>
      <w:tblPr>
        <w:tblW w:w="10249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5083"/>
        <w:gridCol w:w="716"/>
        <w:gridCol w:w="875"/>
        <w:gridCol w:w="859"/>
        <w:gridCol w:w="1002"/>
        <w:gridCol w:w="1001"/>
      </w:tblGrid>
      <w:tr w:rsidR="00854001" w:rsidRPr="002747DA" w14:paraId="0931AF66" w14:textId="77777777" w:rsidTr="00C9432F">
        <w:trPr>
          <w:trHeight w:val="360"/>
          <w:tblHeader/>
        </w:trPr>
        <w:tc>
          <w:tcPr>
            <w:tcW w:w="713" w:type="dxa"/>
            <w:vMerge w:val="restart"/>
            <w:vAlign w:val="center"/>
          </w:tcPr>
          <w:p w14:paraId="53DA9C42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№ п/п</w:t>
            </w:r>
          </w:p>
        </w:tc>
        <w:tc>
          <w:tcPr>
            <w:tcW w:w="5083" w:type="dxa"/>
            <w:vMerge w:val="restart"/>
            <w:vAlign w:val="center"/>
          </w:tcPr>
          <w:p w14:paraId="04A9811F" w14:textId="77777777" w:rsidR="00854001" w:rsidRPr="00A60285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6282F"/>
                <w:sz w:val="22"/>
                <w:szCs w:val="22"/>
              </w:rPr>
            </w:pPr>
            <w:r w:rsidRPr="00A60285">
              <w:rPr>
                <w:color w:val="26282F"/>
                <w:sz w:val="22"/>
                <w:szCs w:val="22"/>
              </w:rPr>
              <w:t>Наименование разделов и дисциплин</w:t>
            </w:r>
          </w:p>
        </w:tc>
        <w:tc>
          <w:tcPr>
            <w:tcW w:w="716" w:type="dxa"/>
            <w:vMerge w:val="restart"/>
            <w:vAlign w:val="center"/>
          </w:tcPr>
          <w:p w14:paraId="75CB4060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Всего,</w:t>
            </w:r>
          </w:p>
          <w:p w14:paraId="117192F9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час</w:t>
            </w:r>
          </w:p>
        </w:tc>
        <w:tc>
          <w:tcPr>
            <w:tcW w:w="2736" w:type="dxa"/>
            <w:gridSpan w:val="3"/>
            <w:vAlign w:val="center"/>
          </w:tcPr>
          <w:p w14:paraId="4D2003BE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В том числе</w:t>
            </w:r>
          </w:p>
        </w:tc>
        <w:tc>
          <w:tcPr>
            <w:tcW w:w="1001" w:type="dxa"/>
            <w:vMerge w:val="restart"/>
            <w:vAlign w:val="center"/>
          </w:tcPr>
          <w:p w14:paraId="603C6D15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Форма контроля знаний</w:t>
            </w:r>
          </w:p>
        </w:tc>
      </w:tr>
      <w:tr w:rsidR="00854001" w:rsidRPr="002747DA" w14:paraId="3AEFE63B" w14:textId="77777777" w:rsidTr="00C9432F">
        <w:trPr>
          <w:trHeight w:val="700"/>
        </w:trPr>
        <w:tc>
          <w:tcPr>
            <w:tcW w:w="713" w:type="dxa"/>
            <w:vMerge/>
            <w:vAlign w:val="center"/>
          </w:tcPr>
          <w:p w14:paraId="52229DB1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82F"/>
              </w:rPr>
            </w:pPr>
          </w:p>
        </w:tc>
        <w:tc>
          <w:tcPr>
            <w:tcW w:w="5083" w:type="dxa"/>
            <w:vMerge/>
            <w:vAlign w:val="center"/>
          </w:tcPr>
          <w:p w14:paraId="15086DA3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82F"/>
              </w:rPr>
            </w:pPr>
          </w:p>
        </w:tc>
        <w:tc>
          <w:tcPr>
            <w:tcW w:w="716" w:type="dxa"/>
            <w:vMerge/>
          </w:tcPr>
          <w:p w14:paraId="7F62D3FD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8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B7F95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Лекционные занятия</w:t>
            </w:r>
          </w:p>
        </w:tc>
        <w:tc>
          <w:tcPr>
            <w:tcW w:w="8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A358B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Практические занятия</w:t>
            </w:r>
          </w:p>
        </w:tc>
        <w:tc>
          <w:tcPr>
            <w:tcW w:w="10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4FB19" w14:textId="77777777" w:rsidR="00854001" w:rsidRPr="002747DA" w:rsidRDefault="00854001" w:rsidP="00C94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color w:val="26282F"/>
                <w:sz w:val="18"/>
                <w:szCs w:val="18"/>
              </w:rPr>
            </w:pPr>
            <w:r w:rsidRPr="002747DA">
              <w:rPr>
                <w:color w:val="26282F"/>
                <w:sz w:val="18"/>
                <w:szCs w:val="18"/>
              </w:rPr>
              <w:t>Самостоятельные занятия</w:t>
            </w:r>
          </w:p>
        </w:tc>
        <w:tc>
          <w:tcPr>
            <w:tcW w:w="1001" w:type="dxa"/>
            <w:vMerge/>
            <w:vAlign w:val="center"/>
          </w:tcPr>
          <w:p w14:paraId="0411D39D" w14:textId="77777777" w:rsidR="00854001" w:rsidRPr="002747DA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0"/>
                <w:szCs w:val="20"/>
              </w:rPr>
            </w:pPr>
          </w:p>
        </w:tc>
      </w:tr>
      <w:tr w:rsidR="00854001" w:rsidRPr="008930C1" w14:paraId="2795AD13" w14:textId="77777777" w:rsidTr="00C9432F">
        <w:trPr>
          <w:trHeight w:val="275"/>
        </w:trPr>
        <w:tc>
          <w:tcPr>
            <w:tcW w:w="713" w:type="dxa"/>
          </w:tcPr>
          <w:p w14:paraId="2060481E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1.</w:t>
            </w:r>
          </w:p>
        </w:tc>
        <w:tc>
          <w:tcPr>
            <w:tcW w:w="5083" w:type="dxa"/>
            <w:vAlign w:val="center"/>
          </w:tcPr>
          <w:p w14:paraId="12A896BD" w14:textId="77777777" w:rsidR="00CC5DEC" w:rsidRPr="00CC5DEC" w:rsidRDefault="00CC5DEC" w:rsidP="00CC5DEC">
            <w:pPr>
              <w:contextualSpacing/>
              <w:rPr>
                <w:b/>
                <w:sz w:val="22"/>
                <w:szCs w:val="22"/>
              </w:rPr>
            </w:pPr>
            <w:r w:rsidRPr="00CC5DEC">
              <w:rPr>
                <w:b/>
                <w:sz w:val="22"/>
                <w:szCs w:val="22"/>
              </w:rPr>
              <w:t>Государственное регулирование в области энергосбережения и повышения энергетической эффективности</w:t>
            </w:r>
          </w:p>
          <w:p w14:paraId="28BB62D8" w14:textId="4AA3DC5F" w:rsidR="00854001" w:rsidRPr="00816255" w:rsidRDefault="00854001" w:rsidP="00CC5DEC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7CBB7EF" w14:textId="2EEA77BF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D5C1FE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240666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BA4C7C5" w14:textId="572F07D9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vAlign w:val="center"/>
          </w:tcPr>
          <w:p w14:paraId="6B90A84E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121D1D84" w14:textId="77777777" w:rsidTr="00C9432F">
        <w:trPr>
          <w:trHeight w:val="225"/>
        </w:trPr>
        <w:tc>
          <w:tcPr>
            <w:tcW w:w="713" w:type="dxa"/>
          </w:tcPr>
          <w:p w14:paraId="341D8BBE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1.1.</w:t>
            </w:r>
          </w:p>
        </w:tc>
        <w:tc>
          <w:tcPr>
            <w:tcW w:w="5083" w:type="dxa"/>
          </w:tcPr>
          <w:p w14:paraId="6C86C9B1" w14:textId="6D32728E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Актуальность энергосбережения, повышение эффективности использования энергии; энергосбережение и экология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9F48B0F" w14:textId="233DF5C3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587666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66FB6B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6C045CA" w14:textId="33CE2546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9425E0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779D0DC" w14:textId="77777777" w:rsidTr="00C9432F">
        <w:trPr>
          <w:trHeight w:val="453"/>
        </w:trPr>
        <w:tc>
          <w:tcPr>
            <w:tcW w:w="713" w:type="dxa"/>
          </w:tcPr>
          <w:p w14:paraId="0201F992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1.2.</w:t>
            </w:r>
          </w:p>
        </w:tc>
        <w:tc>
          <w:tcPr>
            <w:tcW w:w="5083" w:type="dxa"/>
          </w:tcPr>
          <w:p w14:paraId="20CFF463" w14:textId="4361A5F3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Нормативно-правовая и нормативно-техническая база энергосбережения. Законы об энергосбережении.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4DF4318" w14:textId="678306DA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41DEB5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ADAAA4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1C3EDD7" w14:textId="4F02D175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4882ED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6A6858F" w14:textId="77777777" w:rsidTr="00C9432F">
        <w:trPr>
          <w:trHeight w:val="293"/>
        </w:trPr>
        <w:tc>
          <w:tcPr>
            <w:tcW w:w="713" w:type="dxa"/>
          </w:tcPr>
          <w:p w14:paraId="474E7132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1.3.</w:t>
            </w:r>
          </w:p>
        </w:tc>
        <w:tc>
          <w:tcPr>
            <w:tcW w:w="5083" w:type="dxa"/>
          </w:tcPr>
          <w:p w14:paraId="27596CDF" w14:textId="501BCE1E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Потенциал энергосбережения в России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CB27B75" w14:textId="3D3AB18A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637062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7F4E1E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88B814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EAA41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0686FD4" w14:textId="77777777" w:rsidTr="00C9432F">
        <w:trPr>
          <w:trHeight w:val="283"/>
        </w:trPr>
        <w:tc>
          <w:tcPr>
            <w:tcW w:w="713" w:type="dxa"/>
          </w:tcPr>
          <w:p w14:paraId="1D5EB26B" w14:textId="77777777" w:rsidR="00854001" w:rsidRPr="005B236E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 w:rsidRPr="005B236E">
              <w:rPr>
                <w:color w:val="26282F"/>
                <w:sz w:val="22"/>
                <w:szCs w:val="22"/>
              </w:rPr>
              <w:t>1.4.</w:t>
            </w:r>
          </w:p>
        </w:tc>
        <w:tc>
          <w:tcPr>
            <w:tcW w:w="5083" w:type="dxa"/>
          </w:tcPr>
          <w:p w14:paraId="54EF62D3" w14:textId="7936A078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Энергосбережение в топливно-энергетическом комплексе, в промышленности, в жилищно-коммунальном хозяйстве, в агропромышленном комплексе, на транспорте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EAF1C14" w14:textId="6440C7C0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ED52CE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32809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212E1C1" w14:textId="5F38384F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96B9C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D617F65" w14:textId="77777777" w:rsidTr="00C9432F">
        <w:tc>
          <w:tcPr>
            <w:tcW w:w="713" w:type="dxa"/>
          </w:tcPr>
          <w:p w14:paraId="73EBCCFA" w14:textId="07169976" w:rsidR="00854001" w:rsidRPr="005B236E" w:rsidRDefault="00CC5DEC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lastRenderedPageBreak/>
              <w:t>1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5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38238F6D" w14:textId="6B441BC0" w:rsidR="00854001" w:rsidRPr="00B510F6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Обеспечение энергетической эффективности зданий, строений, сооружений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7422522" w14:textId="2EA62EE7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F976FB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FA52AD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E6AAF1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DCBC56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501A2A9" w14:textId="77777777" w:rsidTr="00C9432F">
        <w:trPr>
          <w:trHeight w:val="70"/>
        </w:trPr>
        <w:tc>
          <w:tcPr>
            <w:tcW w:w="713" w:type="dxa"/>
          </w:tcPr>
          <w:p w14:paraId="50614A9D" w14:textId="1D37DD4C" w:rsidR="00854001" w:rsidRPr="005B236E" w:rsidRDefault="00CC5DEC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6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3F784BDE" w14:textId="184ADAD4" w:rsidR="00854001" w:rsidRPr="005B236E" w:rsidRDefault="00CC5DEC" w:rsidP="00C9432F">
            <w:pPr>
              <w:contextualSpacing/>
              <w:rPr>
                <w:sz w:val="22"/>
                <w:szCs w:val="22"/>
              </w:rPr>
            </w:pPr>
            <w:r w:rsidRPr="00CC5DEC">
              <w:rPr>
                <w:sz w:val="22"/>
                <w:szCs w:val="22"/>
              </w:rPr>
              <w:t>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  энергетические ресурсы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5034D88" w14:textId="27EA0F84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AC211A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22B224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BCFFBD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4FDBB2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4398763C" w14:textId="77777777" w:rsidTr="00C9432F">
        <w:tc>
          <w:tcPr>
            <w:tcW w:w="713" w:type="dxa"/>
          </w:tcPr>
          <w:p w14:paraId="2AC9D88E" w14:textId="3300F1B5" w:rsidR="00854001" w:rsidRPr="005B236E" w:rsidRDefault="00CC5DEC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7</w:t>
            </w:r>
            <w:r w:rsidR="00854001" w:rsidRPr="005B236E">
              <w:rPr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1C858B0B" w14:textId="4085F9D0" w:rsidR="00854001" w:rsidRPr="005B236E" w:rsidRDefault="00FF6D5E" w:rsidP="00FF6D5E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Использование нетрадиционных возобновляемых источников энергии</w:t>
            </w:r>
            <w:r>
              <w:rPr>
                <w:sz w:val="22"/>
                <w:szCs w:val="22"/>
              </w:rPr>
              <w:t xml:space="preserve"> </w:t>
            </w:r>
            <w:r w:rsidRPr="00FF6D5E">
              <w:rPr>
                <w:sz w:val="22"/>
                <w:szCs w:val="22"/>
              </w:rPr>
              <w:t>и местных видов топлива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A33D51A" w14:textId="1E693399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183117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C413BC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D9FE4D7" w14:textId="5CFDACE4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1ADCE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9E75453" w14:textId="77777777" w:rsidTr="00C9432F">
        <w:tc>
          <w:tcPr>
            <w:tcW w:w="713" w:type="dxa"/>
          </w:tcPr>
          <w:p w14:paraId="5EF1B6B8" w14:textId="59FAA8D1" w:rsidR="00854001" w:rsidRPr="00816255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t>2</w:t>
            </w:r>
            <w:r w:rsidR="00854001" w:rsidRPr="00816255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79FB92EC" w14:textId="76D144DF" w:rsidR="00854001" w:rsidRPr="00816255" w:rsidRDefault="00FF6D5E" w:rsidP="00FF6D5E">
            <w:pPr>
              <w:contextualSpacing/>
              <w:rPr>
                <w:b/>
                <w:sz w:val="22"/>
                <w:szCs w:val="22"/>
              </w:rPr>
            </w:pPr>
            <w:r w:rsidRPr="00FF6D5E">
              <w:rPr>
                <w:b/>
                <w:sz w:val="22"/>
                <w:szCs w:val="22"/>
              </w:rPr>
              <w:t>Разработка и реализация планов организационно-технических мероприятий по энергосбережению (программ энергосбережения)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405F05" w14:textId="66321B56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78A234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9771F5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9F97B28" w14:textId="283BF698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01" w:type="dxa"/>
            <w:vAlign w:val="center"/>
          </w:tcPr>
          <w:p w14:paraId="52F69CB9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D7933A5" w14:textId="77777777" w:rsidTr="00C9432F">
        <w:tc>
          <w:tcPr>
            <w:tcW w:w="713" w:type="dxa"/>
          </w:tcPr>
          <w:p w14:paraId="1A9ADC4E" w14:textId="60B2FCA1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.1.</w:t>
            </w:r>
          </w:p>
        </w:tc>
        <w:tc>
          <w:tcPr>
            <w:tcW w:w="5083" w:type="dxa"/>
          </w:tcPr>
          <w:p w14:paraId="4202623F" w14:textId="497341E8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Типовые организационные мероприятия по энергосбережению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07FD06B" w14:textId="21A7ED07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26B884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2585C9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2E5FC3B" w14:textId="2EB1D4C4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C0A2D50" w14:textId="77777777" w:rsidR="00854001" w:rsidRPr="008930C1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</w:tr>
      <w:tr w:rsidR="00854001" w:rsidRPr="008930C1" w14:paraId="6A20AE97" w14:textId="77777777" w:rsidTr="00C9432F">
        <w:tc>
          <w:tcPr>
            <w:tcW w:w="713" w:type="dxa"/>
          </w:tcPr>
          <w:p w14:paraId="5DBF3C1F" w14:textId="0912B7DF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.2.</w:t>
            </w:r>
          </w:p>
        </w:tc>
        <w:tc>
          <w:tcPr>
            <w:tcW w:w="5083" w:type="dxa"/>
          </w:tcPr>
          <w:p w14:paraId="0C7262C8" w14:textId="76FA9297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Типовые технические мероприятия по энергосбережению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B444D41" w14:textId="34D415AD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6546BB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FB6032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4A4ED87" w14:textId="4A4C90F7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6392A8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42AC87EB" w14:textId="77777777" w:rsidTr="00C9432F">
        <w:tc>
          <w:tcPr>
            <w:tcW w:w="713" w:type="dxa"/>
          </w:tcPr>
          <w:p w14:paraId="02D6D03E" w14:textId="4F57689B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.3.</w:t>
            </w:r>
          </w:p>
        </w:tc>
        <w:tc>
          <w:tcPr>
            <w:tcW w:w="5083" w:type="dxa"/>
          </w:tcPr>
          <w:p w14:paraId="05FF97E5" w14:textId="7FE96E6F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 xml:space="preserve">Программа энергосбережения-2024 на 2024-2026 годы – </w:t>
            </w:r>
            <w:r>
              <w:rPr>
                <w:sz w:val="22"/>
                <w:szCs w:val="22"/>
              </w:rPr>
              <w:t>т</w:t>
            </w:r>
            <w:r w:rsidRPr="00FF6D5E">
              <w:rPr>
                <w:sz w:val="22"/>
                <w:szCs w:val="22"/>
              </w:rPr>
              <w:t>ребования законодательства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972D69B" w14:textId="72C91B0E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59FBB7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BE678A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3AF64A7" w14:textId="14E31B22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AB5272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6D4816C" w14:textId="77777777" w:rsidTr="00C9432F">
        <w:tc>
          <w:tcPr>
            <w:tcW w:w="713" w:type="dxa"/>
          </w:tcPr>
          <w:p w14:paraId="6FE72067" w14:textId="3C8E9AFD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.4.</w:t>
            </w:r>
          </w:p>
        </w:tc>
        <w:tc>
          <w:tcPr>
            <w:tcW w:w="5083" w:type="dxa"/>
          </w:tcPr>
          <w:p w14:paraId="10D30E0D" w14:textId="699A3C31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Разработка рекомендаций по энергосбережению. Заключение по энергоаудиту предприятия. Экспертиза проектов.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BCEBB4E" w14:textId="6964848B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4F443C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9D8013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EB3FE29" w14:textId="7F4B026B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2A60E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63D0002" w14:textId="77777777" w:rsidTr="00C9432F">
        <w:tc>
          <w:tcPr>
            <w:tcW w:w="713" w:type="dxa"/>
          </w:tcPr>
          <w:p w14:paraId="7175B73E" w14:textId="3C9D564C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.5.</w:t>
            </w:r>
          </w:p>
        </w:tc>
        <w:tc>
          <w:tcPr>
            <w:tcW w:w="5083" w:type="dxa"/>
          </w:tcPr>
          <w:p w14:paraId="4C03A967" w14:textId="4A0E4C7E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Инструментальное обследование и анализ информации при энергоаудите. Техническое обеспечение энергоаудита.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86B334" w14:textId="6BA2BFB5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195A31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49F657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204E045" w14:textId="6B5A9272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01CA6E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6211E22" w14:textId="77777777" w:rsidTr="00C9432F">
        <w:tc>
          <w:tcPr>
            <w:tcW w:w="713" w:type="dxa"/>
          </w:tcPr>
          <w:p w14:paraId="0D3616C2" w14:textId="74DE6982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="00854001">
              <w:rPr>
                <w:color w:val="26282F"/>
                <w:sz w:val="22"/>
                <w:szCs w:val="22"/>
              </w:rPr>
              <w:t>.6.</w:t>
            </w:r>
          </w:p>
        </w:tc>
        <w:tc>
          <w:tcPr>
            <w:tcW w:w="5083" w:type="dxa"/>
          </w:tcPr>
          <w:p w14:paraId="6F13D5A2" w14:textId="0029C4E8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Расчет экономической выгоды от внедрения энергосберегающих проектов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6F79ACA" w14:textId="16E4F171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3FA29C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F225E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4A1D3C5" w14:textId="77B24421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45DC4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F6D5E" w:rsidRPr="008930C1" w14:paraId="0EFC800D" w14:textId="77777777" w:rsidTr="00C9432F">
        <w:tc>
          <w:tcPr>
            <w:tcW w:w="713" w:type="dxa"/>
          </w:tcPr>
          <w:p w14:paraId="2311085D" w14:textId="3FC51EBA" w:rsidR="00FF6D5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2.7.</w:t>
            </w:r>
          </w:p>
        </w:tc>
        <w:tc>
          <w:tcPr>
            <w:tcW w:w="5083" w:type="dxa"/>
          </w:tcPr>
          <w:p w14:paraId="5F7AA1AA" w14:textId="097F6733" w:rsidR="00FF6D5E" w:rsidRPr="00FF6D5E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Расчет энергетических эффектов проведения мероприятий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E98D457" w14:textId="680F4255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81708CA" w14:textId="773C2A28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6B8F889" w14:textId="5A2A4142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12380B9" w14:textId="2C709F41" w:rsidR="00FF6D5E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A0E3B0E" w14:textId="77777777" w:rsidR="00FF6D5E" w:rsidRPr="008930C1" w:rsidRDefault="00FF6D5E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F6D5E" w:rsidRPr="008930C1" w14:paraId="5C7B654C" w14:textId="77777777" w:rsidTr="00C9432F">
        <w:tc>
          <w:tcPr>
            <w:tcW w:w="713" w:type="dxa"/>
          </w:tcPr>
          <w:p w14:paraId="26DB715B" w14:textId="3D85F718" w:rsidR="00FF6D5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 xml:space="preserve">3. </w:t>
            </w:r>
          </w:p>
        </w:tc>
        <w:tc>
          <w:tcPr>
            <w:tcW w:w="5083" w:type="dxa"/>
          </w:tcPr>
          <w:p w14:paraId="4B98784A" w14:textId="4E665A0F" w:rsidR="00FF6D5E" w:rsidRPr="00FF6D5E" w:rsidRDefault="00FF6D5E" w:rsidP="00C9432F">
            <w:pPr>
              <w:contextualSpacing/>
              <w:rPr>
                <w:b/>
                <w:bCs/>
                <w:sz w:val="22"/>
                <w:szCs w:val="22"/>
              </w:rPr>
            </w:pPr>
            <w:r w:rsidRPr="00FF6D5E">
              <w:rPr>
                <w:b/>
                <w:bCs/>
                <w:sz w:val="22"/>
                <w:szCs w:val="22"/>
              </w:rPr>
              <w:t>Программа проведения энергоаудита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34B8C9F" w14:textId="36CA90B6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45E6C27" w14:textId="77777777" w:rsidR="00FF6D5E" w:rsidRPr="008930C1" w:rsidRDefault="00FF6D5E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567FD71" w14:textId="77777777" w:rsidR="00FF6D5E" w:rsidRPr="008930C1" w:rsidRDefault="00FF6D5E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172B9D5" w14:textId="141E69AA" w:rsidR="00FF6D5E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94FFBCC" w14:textId="49860DC1" w:rsidR="00FF6D5E" w:rsidRPr="00513AC9" w:rsidRDefault="00513AC9" w:rsidP="00C9432F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13AC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Тест</w:t>
            </w:r>
          </w:p>
        </w:tc>
      </w:tr>
      <w:tr w:rsidR="00FF6D5E" w:rsidRPr="008930C1" w14:paraId="2A6116AA" w14:textId="77777777" w:rsidTr="00C9432F">
        <w:tc>
          <w:tcPr>
            <w:tcW w:w="713" w:type="dxa"/>
          </w:tcPr>
          <w:p w14:paraId="66B95BC8" w14:textId="7C9CACAC" w:rsidR="00FF6D5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3.1.</w:t>
            </w:r>
          </w:p>
        </w:tc>
        <w:tc>
          <w:tcPr>
            <w:tcW w:w="5083" w:type="dxa"/>
          </w:tcPr>
          <w:p w14:paraId="70030156" w14:textId="310DC510" w:rsidR="00FF6D5E" w:rsidRPr="00FF6D5E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Программа проведения энергоаудита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E573FD8" w14:textId="6DC86689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4392832" w14:textId="10957D98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FC7E121" w14:textId="3021826E" w:rsidR="00FF6D5E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2147619" w14:textId="3C12966C" w:rsidR="00FF6D5E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6035F04" w14:textId="77777777" w:rsidR="00FF6D5E" w:rsidRPr="008930C1" w:rsidRDefault="00FF6D5E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4001" w:rsidRPr="008930C1" w14:paraId="0B0E5248" w14:textId="77777777" w:rsidTr="00C9432F">
        <w:tc>
          <w:tcPr>
            <w:tcW w:w="713" w:type="dxa"/>
          </w:tcPr>
          <w:p w14:paraId="4F8DE5FA" w14:textId="5B841143" w:rsidR="00854001" w:rsidRPr="00816255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t>4</w:t>
            </w:r>
            <w:r w:rsidR="00854001" w:rsidRPr="00816255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5083" w:type="dxa"/>
          </w:tcPr>
          <w:p w14:paraId="11BC89AE" w14:textId="2B5FF66B" w:rsidR="00854001" w:rsidRPr="00816255" w:rsidRDefault="00FF6D5E" w:rsidP="00FF6D5E">
            <w:pPr>
              <w:contextualSpacing/>
              <w:rPr>
                <w:b/>
                <w:sz w:val="22"/>
                <w:szCs w:val="22"/>
              </w:rPr>
            </w:pPr>
            <w:r w:rsidRPr="00FF6D5E">
              <w:rPr>
                <w:b/>
                <w:sz w:val="22"/>
                <w:szCs w:val="22"/>
              </w:rPr>
              <w:t>Основы энергоаудита объектов теплоэнергетики и промышленных предприятий. Энергетическое обследование. Саморегулируемые организации в области энергетического обследования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8FA943B" w14:textId="64894A66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01561D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F58519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1A3F2D28" w14:textId="24BDC166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vAlign w:val="center"/>
          </w:tcPr>
          <w:p w14:paraId="04B41174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18FD958A" w14:textId="77777777" w:rsidTr="00C9432F">
        <w:tc>
          <w:tcPr>
            <w:tcW w:w="713" w:type="dxa"/>
          </w:tcPr>
          <w:p w14:paraId="3F773E0B" w14:textId="64CB08BD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.1.</w:t>
            </w:r>
          </w:p>
        </w:tc>
        <w:tc>
          <w:tcPr>
            <w:tcW w:w="5083" w:type="dxa"/>
          </w:tcPr>
          <w:p w14:paraId="5C93F413" w14:textId="513E91FE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Энергетическое обследование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3077311" w14:textId="0C1354BD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FD617C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35C48B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5EC9F5" w14:textId="375D13FB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D76934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7B84E38" w14:textId="77777777" w:rsidTr="00C9432F">
        <w:tc>
          <w:tcPr>
            <w:tcW w:w="713" w:type="dxa"/>
          </w:tcPr>
          <w:p w14:paraId="535E9B2F" w14:textId="1ADF0B45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.2.</w:t>
            </w:r>
          </w:p>
        </w:tc>
        <w:tc>
          <w:tcPr>
            <w:tcW w:w="5083" w:type="dxa"/>
          </w:tcPr>
          <w:p w14:paraId="6F7441EC" w14:textId="5DABF900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Разработка технического задания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A11F17F" w14:textId="7CF707E8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D6A6B3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6A084F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71992A2" w14:textId="54256C01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7B1B0C6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2E56EEE2" w14:textId="77777777" w:rsidTr="00C9432F">
        <w:tc>
          <w:tcPr>
            <w:tcW w:w="713" w:type="dxa"/>
          </w:tcPr>
          <w:p w14:paraId="549DA32B" w14:textId="5B627B51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.3.</w:t>
            </w:r>
          </w:p>
        </w:tc>
        <w:tc>
          <w:tcPr>
            <w:tcW w:w="5083" w:type="dxa"/>
          </w:tcPr>
          <w:p w14:paraId="3E8986E2" w14:textId="4B5628FE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Этап анализа результатов энергетического обследования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D0852E9" w14:textId="4B57A6DB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36181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EA173D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2E6EDCE" w14:textId="22CEA9DC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03DCFBB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5A8A9C9" w14:textId="77777777" w:rsidTr="00C9432F">
        <w:tc>
          <w:tcPr>
            <w:tcW w:w="713" w:type="dxa"/>
          </w:tcPr>
          <w:p w14:paraId="5817258C" w14:textId="643EEE56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.4.</w:t>
            </w:r>
          </w:p>
        </w:tc>
        <w:tc>
          <w:tcPr>
            <w:tcW w:w="5083" w:type="dxa"/>
          </w:tcPr>
          <w:p w14:paraId="0B0856B6" w14:textId="5A12F965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Показатели энергоэффективности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9F33857" w14:textId="7CAD8A9B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2C5529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6FE8E2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E9F3399" w14:textId="4078E697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C8B437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811E227" w14:textId="77777777" w:rsidTr="00C9432F">
        <w:tc>
          <w:tcPr>
            <w:tcW w:w="713" w:type="dxa"/>
          </w:tcPr>
          <w:p w14:paraId="628677A2" w14:textId="067351D1" w:rsidR="00854001" w:rsidRPr="005B236E" w:rsidRDefault="00FF6D5E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="00854001">
              <w:rPr>
                <w:color w:val="26282F"/>
                <w:sz w:val="22"/>
                <w:szCs w:val="22"/>
              </w:rPr>
              <w:t>.5.</w:t>
            </w:r>
          </w:p>
        </w:tc>
        <w:tc>
          <w:tcPr>
            <w:tcW w:w="5083" w:type="dxa"/>
          </w:tcPr>
          <w:p w14:paraId="5BA8662E" w14:textId="176B0DBB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Типовые энергосберегающие мероприятия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664D4DD" w14:textId="627D7CAD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547208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4B82A7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84128DD" w14:textId="335203D3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6C96AC5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DCE65FE" w14:textId="77777777" w:rsidTr="00C9432F">
        <w:tc>
          <w:tcPr>
            <w:tcW w:w="713" w:type="dxa"/>
          </w:tcPr>
          <w:p w14:paraId="68BD2136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5.</w:t>
            </w:r>
          </w:p>
        </w:tc>
        <w:tc>
          <w:tcPr>
            <w:tcW w:w="5083" w:type="dxa"/>
          </w:tcPr>
          <w:p w14:paraId="3AAFF08E" w14:textId="5B6DC3F8" w:rsidR="00854001" w:rsidRPr="00816255" w:rsidRDefault="00FF6D5E" w:rsidP="00FF6D5E">
            <w:pPr>
              <w:contextualSpacing/>
              <w:rPr>
                <w:b/>
                <w:sz w:val="22"/>
                <w:szCs w:val="22"/>
              </w:rPr>
            </w:pPr>
            <w:r w:rsidRPr="00FF6D5E">
              <w:rPr>
                <w:b/>
                <w:sz w:val="22"/>
                <w:szCs w:val="22"/>
              </w:rPr>
              <w:t>Учет электрический энергии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AAC4C8F" w14:textId="25BBC897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F01BCA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0B0119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D9E9D8D" w14:textId="32848346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vAlign w:val="center"/>
          </w:tcPr>
          <w:p w14:paraId="190EF4B4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68A1307" w14:textId="77777777" w:rsidTr="00C9432F">
        <w:tc>
          <w:tcPr>
            <w:tcW w:w="713" w:type="dxa"/>
          </w:tcPr>
          <w:p w14:paraId="222BC1DA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5.1.</w:t>
            </w:r>
          </w:p>
        </w:tc>
        <w:tc>
          <w:tcPr>
            <w:tcW w:w="5083" w:type="dxa"/>
          </w:tcPr>
          <w:p w14:paraId="03B89659" w14:textId="6FD0536F" w:rsidR="00854001" w:rsidRPr="00B510F6" w:rsidRDefault="00FF6D5E" w:rsidP="00FF6D5E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Учет электрический энергии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B6C991D" w14:textId="1E819C92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03AE3F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E498E2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6DEF97C" w14:textId="201F1F0F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315CDE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098EF6C" w14:textId="77777777" w:rsidTr="00C9432F">
        <w:tc>
          <w:tcPr>
            <w:tcW w:w="713" w:type="dxa"/>
          </w:tcPr>
          <w:p w14:paraId="6B1A0225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lastRenderedPageBreak/>
              <w:t>6.</w:t>
            </w:r>
          </w:p>
        </w:tc>
        <w:tc>
          <w:tcPr>
            <w:tcW w:w="5083" w:type="dxa"/>
          </w:tcPr>
          <w:p w14:paraId="5FD13AED" w14:textId="7D795C33" w:rsidR="00854001" w:rsidRPr="00816255" w:rsidRDefault="00FF6D5E" w:rsidP="00FF6D5E">
            <w:pPr>
              <w:contextualSpacing/>
              <w:rPr>
                <w:b/>
                <w:sz w:val="22"/>
                <w:szCs w:val="22"/>
              </w:rPr>
            </w:pPr>
            <w:r w:rsidRPr="00FF6D5E">
              <w:rPr>
                <w:b/>
                <w:sz w:val="22"/>
                <w:szCs w:val="22"/>
              </w:rPr>
              <w:t>Современные энергосберегающие технологии</w:t>
            </w:r>
            <w:r w:rsidR="00846337">
              <w:rPr>
                <w:b/>
                <w:sz w:val="22"/>
                <w:szCs w:val="22"/>
              </w:rPr>
              <w:t xml:space="preserve">. </w:t>
            </w:r>
            <w:r w:rsidR="00846337" w:rsidRPr="00846337">
              <w:rPr>
                <w:b/>
                <w:sz w:val="22"/>
                <w:szCs w:val="22"/>
              </w:rPr>
              <w:t>Источники энергии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8CE8F1B" w14:textId="7DBC75A9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754E61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F0AB2F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880FF61" w14:textId="4BC9A536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vAlign w:val="center"/>
          </w:tcPr>
          <w:p w14:paraId="67D20F11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35A8DA45" w14:textId="77777777" w:rsidTr="00C9432F">
        <w:tc>
          <w:tcPr>
            <w:tcW w:w="713" w:type="dxa"/>
          </w:tcPr>
          <w:p w14:paraId="0625B976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6.1.</w:t>
            </w:r>
          </w:p>
        </w:tc>
        <w:tc>
          <w:tcPr>
            <w:tcW w:w="5083" w:type="dxa"/>
          </w:tcPr>
          <w:p w14:paraId="70489252" w14:textId="27A219F9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Современные энергосберегающие технологии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B2250CE" w14:textId="0A723F5C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E82B08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6BBD02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E2DA4E9" w14:textId="09745158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81C6DB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387FF5D" w14:textId="77777777" w:rsidTr="00C9432F">
        <w:tc>
          <w:tcPr>
            <w:tcW w:w="713" w:type="dxa"/>
          </w:tcPr>
          <w:p w14:paraId="29CA6109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6.2.</w:t>
            </w:r>
          </w:p>
        </w:tc>
        <w:tc>
          <w:tcPr>
            <w:tcW w:w="5083" w:type="dxa"/>
          </w:tcPr>
          <w:p w14:paraId="53F9532F" w14:textId="31C1E777" w:rsidR="00854001" w:rsidRPr="00B510F6" w:rsidRDefault="00FF6D5E" w:rsidP="00C9432F">
            <w:pPr>
              <w:contextualSpacing/>
              <w:rPr>
                <w:sz w:val="22"/>
                <w:szCs w:val="22"/>
              </w:rPr>
            </w:pPr>
            <w:r w:rsidRPr="00FF6D5E">
              <w:rPr>
                <w:sz w:val="22"/>
                <w:szCs w:val="22"/>
              </w:rPr>
              <w:t>Энергосберегающие материалы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EF925C4" w14:textId="6DA98087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72A951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7A55DE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E0F5D20" w14:textId="5E0BF858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E746D0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7AB6CAB" w14:textId="77777777" w:rsidTr="00C9432F">
        <w:tc>
          <w:tcPr>
            <w:tcW w:w="713" w:type="dxa"/>
          </w:tcPr>
          <w:p w14:paraId="135C4776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6.3.</w:t>
            </w:r>
          </w:p>
        </w:tc>
        <w:tc>
          <w:tcPr>
            <w:tcW w:w="5083" w:type="dxa"/>
          </w:tcPr>
          <w:p w14:paraId="562E47F1" w14:textId="648BBF5C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Моторное топливо и другие энергоносители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88ACCBB" w14:textId="21A89B43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0FDCF62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2ADC164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8506389" w14:textId="5F8F9C9F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07574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82F4D9A" w14:textId="77777777" w:rsidTr="00C9432F">
        <w:tc>
          <w:tcPr>
            <w:tcW w:w="713" w:type="dxa"/>
          </w:tcPr>
          <w:p w14:paraId="1AE55123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7.</w:t>
            </w:r>
          </w:p>
        </w:tc>
        <w:tc>
          <w:tcPr>
            <w:tcW w:w="5083" w:type="dxa"/>
          </w:tcPr>
          <w:p w14:paraId="6A6663C2" w14:textId="207B14B4" w:rsidR="00854001" w:rsidRPr="00816255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Энергосервисные договоры (контракты) и информационное обеспечение мероприятий по энергосбережению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50E0495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5D2B2A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F1D7C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92DCDF3" w14:textId="77777777" w:rsidR="00854001" w:rsidRPr="00816255" w:rsidRDefault="00854001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D42D697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4CB40DF7" w14:textId="77777777" w:rsidTr="00C9432F">
        <w:tc>
          <w:tcPr>
            <w:tcW w:w="713" w:type="dxa"/>
          </w:tcPr>
          <w:p w14:paraId="69C0D240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7.1.</w:t>
            </w:r>
          </w:p>
        </w:tc>
        <w:tc>
          <w:tcPr>
            <w:tcW w:w="5083" w:type="dxa"/>
          </w:tcPr>
          <w:p w14:paraId="254EE221" w14:textId="41B00D77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E45CFA6" w14:textId="081B42C9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73BEDF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12514B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979CB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164378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A285DFE" w14:textId="77777777" w:rsidTr="00C9432F">
        <w:tc>
          <w:tcPr>
            <w:tcW w:w="713" w:type="dxa"/>
          </w:tcPr>
          <w:p w14:paraId="32888C3B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7.2.</w:t>
            </w:r>
          </w:p>
        </w:tc>
        <w:tc>
          <w:tcPr>
            <w:tcW w:w="5083" w:type="dxa"/>
          </w:tcPr>
          <w:p w14:paraId="3B78828F" w14:textId="51911C3B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Основы энергоаудита объектов теплоэнергетики. Экспресс аудит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9357A99" w14:textId="10B00DAA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3AD007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EF7E0FA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67E8114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E2AC73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F446442" w14:textId="77777777" w:rsidTr="00C9432F">
        <w:tc>
          <w:tcPr>
            <w:tcW w:w="713" w:type="dxa"/>
          </w:tcPr>
          <w:p w14:paraId="59AAC625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7.3.</w:t>
            </w:r>
          </w:p>
        </w:tc>
        <w:tc>
          <w:tcPr>
            <w:tcW w:w="5083" w:type="dxa"/>
          </w:tcPr>
          <w:p w14:paraId="0780505D" w14:textId="076A3C51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Требования к саморегулируемым организациям в области энергетического обследования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097A7DF" w14:textId="6ABA2EDA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50FF6A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076E41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2C197517" w14:textId="535C01AF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67ADBD4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130D91AC" w14:textId="77777777" w:rsidTr="00C9432F">
        <w:tc>
          <w:tcPr>
            <w:tcW w:w="713" w:type="dxa"/>
          </w:tcPr>
          <w:p w14:paraId="493B5347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8.</w:t>
            </w:r>
          </w:p>
        </w:tc>
        <w:tc>
          <w:tcPr>
            <w:tcW w:w="5083" w:type="dxa"/>
          </w:tcPr>
          <w:p w14:paraId="03F6B9D7" w14:textId="5B1ACB28" w:rsidR="00854001" w:rsidRPr="00816255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Углубленное энергетическое обследование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B4427ED" w14:textId="6598B2FA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70BC792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97FAC2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1FBFA76" w14:textId="46A2E8A3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AC42D60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6401A4B7" w14:textId="77777777" w:rsidTr="00C9432F">
        <w:tc>
          <w:tcPr>
            <w:tcW w:w="713" w:type="dxa"/>
          </w:tcPr>
          <w:p w14:paraId="0A9A3D24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8.1.</w:t>
            </w:r>
          </w:p>
        </w:tc>
        <w:tc>
          <w:tcPr>
            <w:tcW w:w="5083" w:type="dxa"/>
          </w:tcPr>
          <w:p w14:paraId="5A2856C2" w14:textId="3C19F564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Разработка энергосберегающих проектов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89531A8" w14:textId="55C3A1B1" w:rsidR="00854001" w:rsidRPr="00513AC9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3AC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E9EEA6C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1941CC1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A200B22" w14:textId="64F4B3DD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A57C3DD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5EACF5FA" w14:textId="77777777" w:rsidTr="00C9432F">
        <w:tc>
          <w:tcPr>
            <w:tcW w:w="713" w:type="dxa"/>
          </w:tcPr>
          <w:p w14:paraId="2E18D97F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8.2.</w:t>
            </w:r>
          </w:p>
        </w:tc>
        <w:tc>
          <w:tcPr>
            <w:tcW w:w="5083" w:type="dxa"/>
          </w:tcPr>
          <w:p w14:paraId="0A5CAEE3" w14:textId="46BFEF50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Энергопаспорта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0ADF476" w14:textId="37FED2BF" w:rsidR="00854001" w:rsidRPr="00513AC9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13AC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C881CF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CCC489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64096AF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5858B88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009E4C3F" w14:textId="77777777" w:rsidTr="00C9432F">
        <w:tc>
          <w:tcPr>
            <w:tcW w:w="713" w:type="dxa"/>
          </w:tcPr>
          <w:p w14:paraId="438A409A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9.</w:t>
            </w:r>
          </w:p>
        </w:tc>
        <w:tc>
          <w:tcPr>
            <w:tcW w:w="5083" w:type="dxa"/>
          </w:tcPr>
          <w:p w14:paraId="6F20049C" w14:textId="77777777" w:rsidR="00D623F0" w:rsidRPr="00D623F0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Потенциал энергосбережения.</w:t>
            </w:r>
          </w:p>
          <w:p w14:paraId="3A5DBEB2" w14:textId="77777777" w:rsidR="00D623F0" w:rsidRPr="00D623F0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Мероприятия по повышению эффективности</w:t>
            </w:r>
          </w:p>
          <w:p w14:paraId="29DD2B8A" w14:textId="39698D67" w:rsidR="00854001" w:rsidRPr="00816255" w:rsidRDefault="00D623F0" w:rsidP="00D623F0">
            <w:pPr>
              <w:contextualSpacing/>
              <w:rPr>
                <w:b/>
                <w:sz w:val="22"/>
                <w:szCs w:val="22"/>
              </w:rPr>
            </w:pPr>
            <w:r w:rsidRPr="00D623F0">
              <w:rPr>
                <w:b/>
                <w:sz w:val="22"/>
                <w:szCs w:val="22"/>
              </w:rPr>
              <w:t>использования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4DC0D93" w14:textId="47D3A4B2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9017BF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8FDC272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7A1951B9" w14:textId="59C1BFF6" w:rsidR="00854001" w:rsidRPr="00816255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8611CE5" w14:textId="77777777" w:rsidR="00854001" w:rsidRPr="00816255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816255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54001" w:rsidRPr="008930C1" w14:paraId="35B2FA41" w14:textId="77777777" w:rsidTr="00C9432F">
        <w:tc>
          <w:tcPr>
            <w:tcW w:w="713" w:type="dxa"/>
          </w:tcPr>
          <w:p w14:paraId="53DFB233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9.1.</w:t>
            </w:r>
          </w:p>
        </w:tc>
        <w:tc>
          <w:tcPr>
            <w:tcW w:w="5083" w:type="dxa"/>
          </w:tcPr>
          <w:p w14:paraId="47C439E7" w14:textId="6D063B34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Потенциал энергосбережения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DEE1D06" w14:textId="64C30EA5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2DC3B4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5DC0E2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3617E0CF" w14:textId="34AFAECF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D183B97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6C18C40B" w14:textId="77777777" w:rsidTr="00C9432F">
        <w:tc>
          <w:tcPr>
            <w:tcW w:w="713" w:type="dxa"/>
          </w:tcPr>
          <w:p w14:paraId="2E3766C2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9.2.</w:t>
            </w:r>
          </w:p>
        </w:tc>
        <w:tc>
          <w:tcPr>
            <w:tcW w:w="5083" w:type="dxa"/>
          </w:tcPr>
          <w:p w14:paraId="1E6DDD78" w14:textId="0DF6195B" w:rsidR="00854001" w:rsidRPr="00B510F6" w:rsidRDefault="00D623F0" w:rsidP="00C9432F">
            <w:pPr>
              <w:contextualSpacing/>
              <w:rPr>
                <w:sz w:val="22"/>
                <w:szCs w:val="22"/>
              </w:rPr>
            </w:pPr>
            <w:r w:rsidRPr="00D623F0">
              <w:rPr>
                <w:sz w:val="22"/>
                <w:szCs w:val="22"/>
              </w:rPr>
              <w:t>Теоретический потенциал энергосбережения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7D618E3" w14:textId="1D3EA266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B85A390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0E0C91F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4A905CD7" w14:textId="33682D9D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1F466EE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240EF5F" w14:textId="77777777" w:rsidTr="00C9432F">
        <w:tc>
          <w:tcPr>
            <w:tcW w:w="713" w:type="dxa"/>
          </w:tcPr>
          <w:p w14:paraId="0D25C213" w14:textId="77777777" w:rsidR="00854001" w:rsidRDefault="00854001" w:rsidP="00C9432F">
            <w:pPr>
              <w:widowControl w:val="0"/>
              <w:tabs>
                <w:tab w:val="left" w:pos="3402"/>
              </w:tabs>
              <w:contextualSpacing/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9.3.</w:t>
            </w:r>
          </w:p>
        </w:tc>
        <w:tc>
          <w:tcPr>
            <w:tcW w:w="5083" w:type="dxa"/>
          </w:tcPr>
          <w:p w14:paraId="7C9311EA" w14:textId="4E56B7D9" w:rsidR="00854001" w:rsidRPr="00B510F6" w:rsidRDefault="00513AC9" w:rsidP="00C9432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Нормирование и управление энергопотреблением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12334FF" w14:textId="479843B7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2EB4DF3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BE362B8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D4F19B8" w14:textId="10FC9AA3" w:rsidR="00854001" w:rsidRPr="008930C1" w:rsidRDefault="00513AC9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2E9A587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4001" w:rsidRPr="008930C1" w14:paraId="75DC5AEA" w14:textId="77777777" w:rsidTr="00C9432F">
        <w:trPr>
          <w:trHeight w:val="193"/>
        </w:trPr>
        <w:tc>
          <w:tcPr>
            <w:tcW w:w="713" w:type="dxa"/>
          </w:tcPr>
          <w:p w14:paraId="6F027A48" w14:textId="77777777" w:rsidR="00854001" w:rsidRPr="008930C1" w:rsidRDefault="00854001" w:rsidP="00C9432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11DE" w14:textId="77777777" w:rsidR="00854001" w:rsidRPr="001B176A" w:rsidRDefault="00854001" w:rsidP="00C9432F">
            <w:pPr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B176A">
              <w:rPr>
                <w:rFonts w:eastAsiaTheme="minorHAnsi"/>
                <w:b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C2C5945" w14:textId="075D502D" w:rsidR="00854001" w:rsidRPr="001B176A" w:rsidRDefault="00513AC9" w:rsidP="00C9432F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4C69B449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0E36370E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50EAC217" w14:textId="2E95E180" w:rsidR="00854001" w:rsidRPr="001B176A" w:rsidRDefault="00513AC9" w:rsidP="00C9432F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1" w:type="dxa"/>
            <w:vAlign w:val="center"/>
          </w:tcPr>
          <w:p w14:paraId="5924DA6D" w14:textId="77777777" w:rsidR="00854001" w:rsidRPr="001B176A" w:rsidRDefault="00854001" w:rsidP="00C9432F">
            <w:pPr>
              <w:contextualSpacing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B176A">
              <w:rPr>
                <w:rFonts w:eastAsiaTheme="minorHAnsi"/>
                <w:b/>
                <w:sz w:val="22"/>
                <w:szCs w:val="22"/>
                <w:lang w:eastAsia="en-US"/>
              </w:rPr>
              <w:t>Зачёт</w:t>
            </w:r>
          </w:p>
        </w:tc>
      </w:tr>
      <w:tr w:rsidR="00854001" w:rsidRPr="008930C1" w14:paraId="308EE258" w14:textId="77777777" w:rsidTr="00C9432F">
        <w:trPr>
          <w:trHeight w:val="226"/>
        </w:trPr>
        <w:tc>
          <w:tcPr>
            <w:tcW w:w="713" w:type="dxa"/>
          </w:tcPr>
          <w:p w14:paraId="2198C29D" w14:textId="77777777" w:rsidR="00854001" w:rsidRPr="008930C1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5083" w:type="dxa"/>
          </w:tcPr>
          <w:p w14:paraId="7C6EC165" w14:textId="77777777" w:rsidR="00854001" w:rsidRPr="001B176A" w:rsidRDefault="00854001" w:rsidP="00C9432F">
            <w:pPr>
              <w:widowControl w:val="0"/>
              <w:tabs>
                <w:tab w:val="left" w:pos="3402"/>
              </w:tabs>
              <w:jc w:val="right"/>
              <w:rPr>
                <w:b/>
                <w:color w:val="26282F"/>
                <w:sz w:val="22"/>
                <w:szCs w:val="22"/>
              </w:rPr>
            </w:pPr>
            <w:r w:rsidRPr="001B176A">
              <w:rPr>
                <w:b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FFE4105" w14:textId="17EB1DA2" w:rsidR="00854001" w:rsidRPr="001B176A" w:rsidRDefault="00513AC9" w:rsidP="00C9432F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8112413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64A1BCC6" w14:textId="77777777" w:rsidR="00854001" w:rsidRPr="008930C1" w:rsidRDefault="00854001" w:rsidP="00C943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30C1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2" w:type="dxa"/>
            <w:vAlign w:val="center"/>
          </w:tcPr>
          <w:p w14:paraId="2BD3E9E6" w14:textId="6286AA50" w:rsidR="00854001" w:rsidRPr="001B176A" w:rsidRDefault="00513AC9" w:rsidP="00C9432F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001" w:type="dxa"/>
            <w:vAlign w:val="center"/>
          </w:tcPr>
          <w:p w14:paraId="7BC0DA98" w14:textId="77777777" w:rsidR="00854001" w:rsidRPr="008930C1" w:rsidRDefault="00854001" w:rsidP="00C9432F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 w:rsidRPr="008930C1">
              <w:rPr>
                <w:color w:val="26282F"/>
                <w:sz w:val="22"/>
                <w:szCs w:val="22"/>
              </w:rPr>
              <w:t>-</w:t>
            </w:r>
          </w:p>
        </w:tc>
      </w:tr>
    </w:tbl>
    <w:p w14:paraId="748E1DD0" w14:textId="77777777" w:rsidR="00854001" w:rsidRDefault="00854001" w:rsidP="00854001">
      <w:pPr>
        <w:pStyle w:val="2"/>
      </w:pPr>
    </w:p>
    <w:p w14:paraId="5A863098" w14:textId="77777777" w:rsidR="00C311EF" w:rsidRDefault="00C311EF"/>
    <w:sectPr w:rsidR="00C311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DF57" w14:textId="77777777" w:rsidR="00F728B9" w:rsidRDefault="00F728B9" w:rsidP="00854001">
      <w:r>
        <w:separator/>
      </w:r>
    </w:p>
  </w:endnote>
  <w:endnote w:type="continuationSeparator" w:id="0">
    <w:p w14:paraId="5C9C073F" w14:textId="77777777" w:rsidR="00F728B9" w:rsidRDefault="00F728B9" w:rsidP="0085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56D0" w14:textId="77777777" w:rsidR="00F728B9" w:rsidRDefault="00F728B9" w:rsidP="00854001">
      <w:r>
        <w:separator/>
      </w:r>
    </w:p>
  </w:footnote>
  <w:footnote w:type="continuationSeparator" w:id="0">
    <w:p w14:paraId="71768451" w14:textId="77777777" w:rsidR="00F728B9" w:rsidRDefault="00F728B9" w:rsidP="0085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37E5" w14:textId="2E0D4A4D" w:rsidR="00854001" w:rsidRDefault="00854001">
    <w:pPr>
      <w:pStyle w:val="ac"/>
    </w:pPr>
    <w:r>
      <w:rPr>
        <w:noProof/>
      </w:rPr>
      <w:drawing>
        <wp:inline distT="0" distB="0" distL="0" distR="0" wp14:anchorId="1CCE9D20" wp14:editId="383A4246">
          <wp:extent cx="6120765" cy="1219200"/>
          <wp:effectExtent l="0" t="0" r="0" b="0"/>
          <wp:docPr id="57504059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E94"/>
    <w:multiLevelType w:val="hybridMultilevel"/>
    <w:tmpl w:val="C55840EE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1"/>
    <w:rsid w:val="00331720"/>
    <w:rsid w:val="004B4FCC"/>
    <w:rsid w:val="00513AC9"/>
    <w:rsid w:val="00846337"/>
    <w:rsid w:val="00854001"/>
    <w:rsid w:val="008E57B5"/>
    <w:rsid w:val="009A544F"/>
    <w:rsid w:val="00AA7C4A"/>
    <w:rsid w:val="00B739C4"/>
    <w:rsid w:val="00BF1421"/>
    <w:rsid w:val="00C311EF"/>
    <w:rsid w:val="00CC5DEC"/>
    <w:rsid w:val="00D623F0"/>
    <w:rsid w:val="00DB72C0"/>
    <w:rsid w:val="00E052F7"/>
    <w:rsid w:val="00EA2A78"/>
    <w:rsid w:val="00F728B9"/>
    <w:rsid w:val="00FD5158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03654"/>
  <w15:chartTrackingRefBased/>
  <w15:docId w15:val="{255F3882-CEAE-4C14-9ECA-68BAA2A4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5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54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0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0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0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0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0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0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0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0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0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00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40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40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8540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40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3</cp:revision>
  <dcterms:created xsi:type="dcterms:W3CDTF">2025-10-03T10:02:00Z</dcterms:created>
  <dcterms:modified xsi:type="dcterms:W3CDTF">2025-10-03T10:57:00Z</dcterms:modified>
</cp:coreProperties>
</file>