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1" w:rsidRDefault="00C849E1" w:rsidP="00DB19D3">
      <w:pPr>
        <w:jc w:val="center"/>
        <w:rPr>
          <w:sz w:val="24"/>
          <w:szCs w:val="24"/>
        </w:rPr>
      </w:pPr>
      <w:r w:rsidRPr="00C849E1">
        <w:rPr>
          <w:sz w:val="24"/>
          <w:szCs w:val="24"/>
        </w:rPr>
        <w:t>Приложение</w:t>
      </w:r>
      <w:r w:rsidR="00DB19D3">
        <w:rPr>
          <w:sz w:val="24"/>
          <w:szCs w:val="24"/>
        </w:rPr>
        <w:t xml:space="preserve"> </w:t>
      </w:r>
      <w:r>
        <w:rPr>
          <w:sz w:val="24"/>
          <w:szCs w:val="24"/>
        </w:rPr>
        <w:t>к заявке на изготовление эксплуатационной документации</w:t>
      </w:r>
    </w:p>
    <w:p w:rsidR="00BE1695" w:rsidRPr="00DB19D3" w:rsidRDefault="000410AB" w:rsidP="00E24914">
      <w:pPr>
        <w:jc w:val="center"/>
        <w:rPr>
          <w:sz w:val="28"/>
          <w:szCs w:val="28"/>
        </w:rPr>
      </w:pPr>
      <w:r w:rsidRPr="00DB19D3">
        <w:rPr>
          <w:sz w:val="28"/>
          <w:szCs w:val="28"/>
        </w:rPr>
        <w:t>И</w:t>
      </w:r>
      <w:r w:rsidR="00E24914" w:rsidRPr="00DB19D3">
        <w:rPr>
          <w:sz w:val="28"/>
          <w:szCs w:val="28"/>
        </w:rPr>
        <w:t>нформаци</w:t>
      </w:r>
      <w:r w:rsidR="00CD6BBF" w:rsidRPr="00DB19D3">
        <w:rPr>
          <w:sz w:val="28"/>
          <w:szCs w:val="28"/>
        </w:rPr>
        <w:t xml:space="preserve">я для паспорта </w:t>
      </w:r>
    </w:p>
    <w:p w:rsidR="00E70D83" w:rsidRDefault="00E70D83"/>
    <w:tbl>
      <w:tblPr>
        <w:tblW w:w="111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088"/>
        <w:gridCol w:w="3474"/>
      </w:tblGrid>
      <w:tr w:rsidR="00BA2B35" w:rsidRPr="00B05A44" w:rsidTr="00DB19D3">
        <w:trPr>
          <w:trHeight w:val="313"/>
          <w:jc w:val="center"/>
        </w:trPr>
        <w:tc>
          <w:tcPr>
            <w:tcW w:w="567" w:type="dxa"/>
          </w:tcPr>
          <w:p w:rsidR="00BA2B35" w:rsidRPr="00B05A44" w:rsidRDefault="00BA2B35" w:rsidP="00DB19D3">
            <w:pPr>
              <w:jc w:val="center"/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:rsidR="00BA2B35" w:rsidRPr="00B05A44" w:rsidRDefault="00BA2B35" w:rsidP="00BA2B35">
            <w:pPr>
              <w:jc w:val="center"/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3474" w:type="dxa"/>
            <w:vAlign w:val="center"/>
          </w:tcPr>
          <w:p w:rsidR="00BA2B35" w:rsidRPr="00B05A44" w:rsidRDefault="00BA2B35" w:rsidP="00BA2B35">
            <w:pPr>
              <w:jc w:val="center"/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Значение</w:t>
            </w: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Изготовитель, его адрес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EF14E6" w:rsidRPr="00B05A44" w:rsidTr="00DB19D3">
        <w:trPr>
          <w:trHeight w:val="313"/>
          <w:jc w:val="center"/>
        </w:trPr>
        <w:tc>
          <w:tcPr>
            <w:tcW w:w="567" w:type="dxa"/>
          </w:tcPr>
          <w:p w:rsidR="00EF14E6" w:rsidRPr="00B05A44" w:rsidRDefault="00EF14E6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F14E6" w:rsidRPr="00B05A44" w:rsidRDefault="00EF14E6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Наименование документа, в соответствии с которым произведено оборудование</w:t>
            </w:r>
          </w:p>
        </w:tc>
        <w:tc>
          <w:tcPr>
            <w:tcW w:w="3474" w:type="dxa"/>
          </w:tcPr>
          <w:p w:rsidR="00EF14E6" w:rsidRPr="00B05A44" w:rsidRDefault="00EF14E6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5645BD" w:rsidRPr="00B05A44" w:rsidTr="00DB19D3">
        <w:trPr>
          <w:trHeight w:val="313"/>
          <w:jc w:val="center"/>
        </w:trPr>
        <w:tc>
          <w:tcPr>
            <w:tcW w:w="567" w:type="dxa"/>
          </w:tcPr>
          <w:p w:rsidR="005645BD" w:rsidRPr="00B05A44" w:rsidRDefault="005645BD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645BD" w:rsidRPr="00B05A44" w:rsidRDefault="005645BD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3474" w:type="dxa"/>
          </w:tcPr>
          <w:p w:rsidR="005645BD" w:rsidRPr="00B05A44" w:rsidRDefault="005645BD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Месяц и год производства оборудования;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Сведения о возрастных группах (включая ограничения по весу и росту)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DB19D3" w:rsidRPr="00B05A44" w:rsidTr="00DB19D3">
        <w:trPr>
          <w:trHeight w:val="313"/>
          <w:jc w:val="center"/>
        </w:trPr>
        <w:tc>
          <w:tcPr>
            <w:tcW w:w="567" w:type="dxa"/>
            <w:vMerge w:val="restart"/>
          </w:tcPr>
          <w:p w:rsidR="00DB19D3" w:rsidRPr="00B05A44" w:rsidRDefault="00DB19D3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B19D3" w:rsidRPr="00B05A44" w:rsidRDefault="00DB19D3" w:rsidP="00C36EFB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Габаритные размеры элементов оборудования</w:t>
            </w:r>
          </w:p>
        </w:tc>
        <w:tc>
          <w:tcPr>
            <w:tcW w:w="3474" w:type="dxa"/>
          </w:tcPr>
          <w:p w:rsidR="00DB19D3" w:rsidRPr="00B05A44" w:rsidRDefault="00DB19D3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DB19D3" w:rsidRPr="00B05A44" w:rsidTr="00DB19D3">
        <w:trPr>
          <w:trHeight w:val="313"/>
          <w:jc w:val="center"/>
        </w:trPr>
        <w:tc>
          <w:tcPr>
            <w:tcW w:w="567" w:type="dxa"/>
            <w:vMerge/>
          </w:tcPr>
          <w:p w:rsidR="00DB19D3" w:rsidRPr="00B05A44" w:rsidRDefault="00DB19D3" w:rsidP="00DB1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B19D3" w:rsidRPr="00B05A44" w:rsidRDefault="00DB19D3" w:rsidP="00DB19D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 xml:space="preserve">длина, </w:t>
            </w:r>
            <w:proofErr w:type="gramStart"/>
            <w:r w:rsidRPr="00B05A44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74" w:type="dxa"/>
          </w:tcPr>
          <w:p w:rsidR="00DB19D3" w:rsidRPr="00B05A44" w:rsidRDefault="00DB19D3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DB19D3" w:rsidRPr="00B05A44" w:rsidTr="00DB19D3">
        <w:trPr>
          <w:trHeight w:val="313"/>
          <w:jc w:val="center"/>
        </w:trPr>
        <w:tc>
          <w:tcPr>
            <w:tcW w:w="567" w:type="dxa"/>
            <w:vMerge/>
          </w:tcPr>
          <w:p w:rsidR="00DB19D3" w:rsidRPr="00B05A44" w:rsidRDefault="00DB19D3" w:rsidP="00DB1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DB19D3" w:rsidRPr="00B05A44" w:rsidRDefault="00DB19D3" w:rsidP="00DB19D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 xml:space="preserve">ширина, </w:t>
            </w:r>
            <w:proofErr w:type="gramStart"/>
            <w:r w:rsidRPr="00B05A44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74" w:type="dxa"/>
          </w:tcPr>
          <w:p w:rsidR="00DB19D3" w:rsidRPr="00B05A44" w:rsidRDefault="00DB19D3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DB19D3" w:rsidRPr="00B05A44" w:rsidTr="00DB19D3">
        <w:trPr>
          <w:trHeight w:val="313"/>
          <w:jc w:val="center"/>
        </w:trPr>
        <w:tc>
          <w:tcPr>
            <w:tcW w:w="567" w:type="dxa"/>
            <w:vMerge/>
          </w:tcPr>
          <w:p w:rsidR="00DB19D3" w:rsidRPr="00B05A44" w:rsidRDefault="00DB19D3" w:rsidP="00DB1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9D3" w:rsidRPr="00B05A44" w:rsidRDefault="00DB19D3" w:rsidP="00DB19D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 xml:space="preserve">высота, </w:t>
            </w:r>
            <w:proofErr w:type="gramStart"/>
            <w:r w:rsidRPr="00B05A44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74" w:type="dxa"/>
          </w:tcPr>
          <w:p w:rsidR="00DB19D3" w:rsidRPr="00B05A44" w:rsidRDefault="00DB19D3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05A44" w:rsidRPr="00B05A44" w:rsidTr="00DB19D3">
        <w:trPr>
          <w:trHeight w:val="313"/>
          <w:jc w:val="center"/>
        </w:trPr>
        <w:tc>
          <w:tcPr>
            <w:tcW w:w="567" w:type="dxa"/>
            <w:vMerge/>
          </w:tcPr>
          <w:p w:rsidR="00B05A44" w:rsidRPr="00B05A44" w:rsidRDefault="00B05A44" w:rsidP="00DB1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A44" w:rsidRPr="00B05A44" w:rsidRDefault="00B05A44" w:rsidP="00DB19D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 xml:space="preserve">высота свободного падения, </w:t>
            </w:r>
            <w:proofErr w:type="gramStart"/>
            <w:r w:rsidRPr="00B05A44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74" w:type="dxa"/>
          </w:tcPr>
          <w:p w:rsidR="00B05A44" w:rsidRPr="00B05A44" w:rsidRDefault="00B05A44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DB19D3" w:rsidRPr="00B05A44" w:rsidTr="00DB19D3">
        <w:trPr>
          <w:trHeight w:val="313"/>
          <w:jc w:val="center"/>
        </w:trPr>
        <w:tc>
          <w:tcPr>
            <w:tcW w:w="567" w:type="dxa"/>
            <w:vMerge/>
          </w:tcPr>
          <w:p w:rsidR="00DB19D3" w:rsidRPr="00B05A44" w:rsidRDefault="00DB19D3" w:rsidP="00DB1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DB19D3" w:rsidRPr="00B05A44" w:rsidRDefault="00DB19D3" w:rsidP="00DB19D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площадь установки</w:t>
            </w:r>
          </w:p>
        </w:tc>
        <w:tc>
          <w:tcPr>
            <w:tcW w:w="3474" w:type="dxa"/>
          </w:tcPr>
          <w:p w:rsidR="00DB19D3" w:rsidRPr="00B05A44" w:rsidRDefault="00DB19D3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C36EFB" w:rsidRPr="00B05A44" w:rsidTr="00DB19D3">
        <w:trPr>
          <w:trHeight w:val="313"/>
          <w:jc w:val="center"/>
        </w:trPr>
        <w:tc>
          <w:tcPr>
            <w:tcW w:w="567" w:type="dxa"/>
          </w:tcPr>
          <w:p w:rsidR="00C36EFB" w:rsidRPr="00B05A44" w:rsidRDefault="00C36EFB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36EFB" w:rsidRPr="00B05A44" w:rsidRDefault="00C36EFB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Чертеж общего вида</w:t>
            </w:r>
            <w:bookmarkStart w:id="0" w:name="_GoBack"/>
            <w:bookmarkEnd w:id="0"/>
            <w:r w:rsidRPr="00B05A44">
              <w:rPr>
                <w:sz w:val="24"/>
                <w:szCs w:val="24"/>
              </w:rPr>
              <w:t xml:space="preserve"> оборудования с указанием основных размеров.</w:t>
            </w:r>
          </w:p>
        </w:tc>
        <w:tc>
          <w:tcPr>
            <w:tcW w:w="3474" w:type="dxa"/>
          </w:tcPr>
          <w:p w:rsidR="00C36EFB" w:rsidRPr="00B05A44" w:rsidRDefault="00C36EFB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Общий вес оборудования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Комплектность оборудования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Гарантийные обязательства изготовителя оборудования, назначенный срок службы.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Рекомендуемый тип покрытия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Инструкция по монтажу оборудования, схема сборки оборудования, включая требования к площадке монтажа, фундаменту и т.п.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Правила безопасной эксплуатации оборудования</w:t>
            </w:r>
            <w:r w:rsidR="00EF14E6" w:rsidRPr="00B05A44">
              <w:rPr>
                <w:sz w:val="24"/>
                <w:szCs w:val="24"/>
              </w:rPr>
              <w:t xml:space="preserve"> (включая ограничения по здоровью)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Инструкция по осмотру и проверке оборудования перед началом эксплуатации.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Инструкция по осмотру, обслуживанию и ремонту оборудования.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EF14E6" w:rsidRPr="00B05A44" w:rsidTr="00DB19D3">
        <w:trPr>
          <w:trHeight w:val="313"/>
          <w:jc w:val="center"/>
        </w:trPr>
        <w:tc>
          <w:tcPr>
            <w:tcW w:w="567" w:type="dxa"/>
          </w:tcPr>
          <w:p w:rsidR="00EF14E6" w:rsidRPr="00B05A44" w:rsidRDefault="00EF14E6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F14E6" w:rsidRPr="00B05A44" w:rsidRDefault="00EF14E6" w:rsidP="00EF14E6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Перечень деталей и частей, которые подвержены большим нагрузкам в процессе эксплуатации, а также срок и случаи их замены</w:t>
            </w:r>
          </w:p>
        </w:tc>
        <w:tc>
          <w:tcPr>
            <w:tcW w:w="3474" w:type="dxa"/>
          </w:tcPr>
          <w:p w:rsidR="00EF14E6" w:rsidRPr="00B05A44" w:rsidRDefault="00EF14E6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BA3227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Фото или гр</w:t>
            </w:r>
            <w:r w:rsidR="00EF14E6" w:rsidRPr="00B05A44">
              <w:rPr>
                <w:sz w:val="24"/>
                <w:szCs w:val="24"/>
              </w:rPr>
              <w:t>афический рисунок оборудования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05A44" w:rsidTr="00DB19D3">
        <w:trPr>
          <w:trHeight w:val="313"/>
          <w:jc w:val="center"/>
        </w:trPr>
        <w:tc>
          <w:tcPr>
            <w:tcW w:w="567" w:type="dxa"/>
          </w:tcPr>
          <w:p w:rsidR="00BA3227" w:rsidRPr="00B05A44" w:rsidRDefault="00BA3227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A3227" w:rsidRPr="00B05A44" w:rsidRDefault="00BA3227" w:rsidP="00B05A44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Схема (план) зоны падения</w:t>
            </w:r>
            <w:r w:rsidR="00673C7C" w:rsidRPr="00B05A44">
              <w:rPr>
                <w:sz w:val="24"/>
                <w:szCs w:val="24"/>
              </w:rPr>
              <w:t xml:space="preserve"> (для горок)</w:t>
            </w:r>
          </w:p>
        </w:tc>
        <w:tc>
          <w:tcPr>
            <w:tcW w:w="3474" w:type="dxa"/>
          </w:tcPr>
          <w:p w:rsidR="00BA3227" w:rsidRPr="00B05A44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673C7C" w:rsidRPr="00B05A44" w:rsidTr="00DB19D3">
        <w:trPr>
          <w:trHeight w:val="313"/>
          <w:jc w:val="center"/>
        </w:trPr>
        <w:tc>
          <w:tcPr>
            <w:tcW w:w="567" w:type="dxa"/>
          </w:tcPr>
          <w:p w:rsidR="00673C7C" w:rsidRPr="00B05A44" w:rsidRDefault="00673C7C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73C7C" w:rsidRPr="00B05A44" w:rsidRDefault="00673C7C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 xml:space="preserve">Максимальное количество пользователей </w:t>
            </w:r>
          </w:p>
        </w:tc>
        <w:tc>
          <w:tcPr>
            <w:tcW w:w="3474" w:type="dxa"/>
          </w:tcPr>
          <w:p w:rsidR="00673C7C" w:rsidRPr="00B05A44" w:rsidRDefault="00673C7C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673C7C" w:rsidRPr="00B05A44" w:rsidTr="00DB19D3">
        <w:trPr>
          <w:trHeight w:val="313"/>
          <w:jc w:val="center"/>
        </w:trPr>
        <w:tc>
          <w:tcPr>
            <w:tcW w:w="567" w:type="dxa"/>
          </w:tcPr>
          <w:p w:rsidR="00673C7C" w:rsidRPr="00B05A44" w:rsidRDefault="00673C7C" w:rsidP="00DB19D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73C7C" w:rsidRPr="00B05A44" w:rsidRDefault="00673C7C" w:rsidP="00CD6BBF">
            <w:pPr>
              <w:rPr>
                <w:sz w:val="24"/>
                <w:szCs w:val="24"/>
              </w:rPr>
            </w:pPr>
            <w:r w:rsidRPr="00B05A44">
              <w:rPr>
                <w:sz w:val="24"/>
                <w:szCs w:val="24"/>
              </w:rPr>
              <w:t>Максимальная нагрузка на оборудование</w:t>
            </w:r>
          </w:p>
        </w:tc>
        <w:tc>
          <w:tcPr>
            <w:tcW w:w="3474" w:type="dxa"/>
          </w:tcPr>
          <w:p w:rsidR="00673C7C" w:rsidRPr="00B05A44" w:rsidRDefault="00673C7C" w:rsidP="00CD6B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0AB" w:rsidRDefault="000410AB"/>
    <w:sectPr w:rsidR="000410AB" w:rsidSect="00DB19D3">
      <w:pgSz w:w="11906" w:h="16838"/>
      <w:pgMar w:top="567" w:right="142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019"/>
    <w:multiLevelType w:val="hybridMultilevel"/>
    <w:tmpl w:val="9708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11B6"/>
    <w:multiLevelType w:val="hybridMultilevel"/>
    <w:tmpl w:val="31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1F7D"/>
    <w:multiLevelType w:val="hybridMultilevel"/>
    <w:tmpl w:val="56E28794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376"/>
    <w:multiLevelType w:val="hybridMultilevel"/>
    <w:tmpl w:val="CFBE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857AA"/>
    <w:multiLevelType w:val="hybridMultilevel"/>
    <w:tmpl w:val="24808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F63F9"/>
    <w:multiLevelType w:val="hybridMultilevel"/>
    <w:tmpl w:val="353A4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5968C8"/>
    <w:multiLevelType w:val="hybridMultilevel"/>
    <w:tmpl w:val="1966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3731A"/>
    <w:multiLevelType w:val="hybridMultilevel"/>
    <w:tmpl w:val="FF54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13F26"/>
    <w:multiLevelType w:val="hybridMultilevel"/>
    <w:tmpl w:val="AB5E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17CBE"/>
    <w:rsid w:val="000410AB"/>
    <w:rsid w:val="00267769"/>
    <w:rsid w:val="002E7A88"/>
    <w:rsid w:val="004D3E8A"/>
    <w:rsid w:val="005645BD"/>
    <w:rsid w:val="00673C7C"/>
    <w:rsid w:val="00810093"/>
    <w:rsid w:val="00A931B2"/>
    <w:rsid w:val="00B05A44"/>
    <w:rsid w:val="00B61C88"/>
    <w:rsid w:val="00BA2B35"/>
    <w:rsid w:val="00BA3227"/>
    <w:rsid w:val="00BE1695"/>
    <w:rsid w:val="00C36EFB"/>
    <w:rsid w:val="00C54610"/>
    <w:rsid w:val="00C849E1"/>
    <w:rsid w:val="00CD6BBF"/>
    <w:rsid w:val="00DB19D3"/>
    <w:rsid w:val="00E132F4"/>
    <w:rsid w:val="00E231A1"/>
    <w:rsid w:val="00E24914"/>
    <w:rsid w:val="00E70D83"/>
    <w:rsid w:val="00EF14E6"/>
    <w:rsid w:val="00F818E8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7F32-34D4-4C40-BFC1-793FC80C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Замуруев</cp:lastModifiedBy>
  <cp:revision>10</cp:revision>
  <cp:lastPrinted>2020-06-22T13:47:00Z</cp:lastPrinted>
  <dcterms:created xsi:type="dcterms:W3CDTF">2020-06-22T13:26:00Z</dcterms:created>
  <dcterms:modified xsi:type="dcterms:W3CDTF">2022-04-11T09:19:00Z</dcterms:modified>
</cp:coreProperties>
</file>