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1" w:rsidRDefault="004C7AC5" w:rsidP="004C7A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C849E1">
        <w:rPr>
          <w:sz w:val="24"/>
          <w:szCs w:val="24"/>
        </w:rPr>
        <w:t xml:space="preserve">к заявке на </w:t>
      </w:r>
      <w:bookmarkStart w:id="0" w:name="_GoBack"/>
      <w:bookmarkEnd w:id="0"/>
      <w:r w:rsidR="00C849E1">
        <w:rPr>
          <w:sz w:val="24"/>
          <w:szCs w:val="24"/>
        </w:rPr>
        <w:t>изготовление эксплуатационной документации</w:t>
      </w:r>
    </w:p>
    <w:p w:rsidR="004C7AC5" w:rsidRDefault="004C7AC5" w:rsidP="00E24914">
      <w:pPr>
        <w:jc w:val="center"/>
        <w:rPr>
          <w:sz w:val="28"/>
          <w:szCs w:val="28"/>
        </w:rPr>
      </w:pPr>
    </w:p>
    <w:p w:rsidR="00BE1695" w:rsidRPr="004C7AC5" w:rsidRDefault="000410AB" w:rsidP="00E24914">
      <w:pPr>
        <w:jc w:val="center"/>
        <w:rPr>
          <w:sz w:val="28"/>
          <w:szCs w:val="28"/>
        </w:rPr>
      </w:pPr>
      <w:r w:rsidRPr="004C7AC5">
        <w:rPr>
          <w:sz w:val="28"/>
          <w:szCs w:val="28"/>
        </w:rPr>
        <w:t>И</w:t>
      </w:r>
      <w:r w:rsidR="00E24914" w:rsidRPr="004C7AC5">
        <w:rPr>
          <w:sz w:val="28"/>
          <w:szCs w:val="28"/>
        </w:rPr>
        <w:t>нформаци</w:t>
      </w:r>
      <w:r w:rsidR="00CD6BBF" w:rsidRPr="004C7AC5">
        <w:rPr>
          <w:sz w:val="28"/>
          <w:szCs w:val="28"/>
        </w:rPr>
        <w:t xml:space="preserve">я для паспорта </w:t>
      </w:r>
    </w:p>
    <w:p w:rsidR="00E70D83" w:rsidRDefault="00E70D83"/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528"/>
      </w:tblGrid>
      <w:tr w:rsidR="00BA2B35" w:rsidRPr="00BA3227" w:rsidTr="004C7AC5">
        <w:trPr>
          <w:trHeight w:val="313"/>
          <w:jc w:val="center"/>
        </w:trPr>
        <w:tc>
          <w:tcPr>
            <w:tcW w:w="567" w:type="dxa"/>
          </w:tcPr>
          <w:p w:rsidR="00BA2B35" w:rsidRPr="004C7AC5" w:rsidRDefault="00BA2B35" w:rsidP="004C7AC5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C7AC5">
              <w:rPr>
                <w:sz w:val="24"/>
                <w:szCs w:val="24"/>
              </w:rPr>
              <w:t xml:space="preserve">№ </w:t>
            </w:r>
            <w:proofErr w:type="gramStart"/>
            <w:r w:rsidRPr="004C7AC5">
              <w:rPr>
                <w:sz w:val="24"/>
                <w:szCs w:val="24"/>
              </w:rPr>
              <w:t>п</w:t>
            </w:r>
            <w:proofErr w:type="gramEnd"/>
            <w:r w:rsidRPr="004C7AC5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A2B35" w:rsidRPr="00BA3227" w:rsidRDefault="00BA2B35" w:rsidP="00BA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5528" w:type="dxa"/>
            <w:vAlign w:val="center"/>
          </w:tcPr>
          <w:p w:rsidR="00BA2B35" w:rsidRPr="00BA3227" w:rsidRDefault="00BA2B35" w:rsidP="00BA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CD6BBF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40BF6" w:rsidP="00CD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Предприятие-изготовитель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40BF6" w:rsidRPr="00BA3227" w:rsidTr="004C7AC5">
        <w:trPr>
          <w:trHeight w:val="313"/>
          <w:jc w:val="center"/>
        </w:trPr>
        <w:tc>
          <w:tcPr>
            <w:tcW w:w="567" w:type="dxa"/>
          </w:tcPr>
          <w:p w:rsidR="00B40BF6" w:rsidRPr="004C7AC5" w:rsidRDefault="00B40BF6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40BF6" w:rsidRPr="00BA3227" w:rsidRDefault="00B40BF6" w:rsidP="00CD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предприятия изготовителя</w:t>
            </w:r>
          </w:p>
        </w:tc>
        <w:tc>
          <w:tcPr>
            <w:tcW w:w="5528" w:type="dxa"/>
          </w:tcPr>
          <w:p w:rsidR="00B40BF6" w:rsidRPr="00BA3227" w:rsidRDefault="00B40BF6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304147" w:rsidRPr="00BA3227" w:rsidTr="004C7AC5">
        <w:trPr>
          <w:trHeight w:val="313"/>
          <w:jc w:val="center"/>
        </w:trPr>
        <w:tc>
          <w:tcPr>
            <w:tcW w:w="567" w:type="dxa"/>
          </w:tcPr>
          <w:p w:rsidR="00304147" w:rsidRPr="004C7AC5" w:rsidRDefault="0030414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04147" w:rsidRPr="00BA3227" w:rsidRDefault="00304147" w:rsidP="00CD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528" w:type="dxa"/>
          </w:tcPr>
          <w:p w:rsidR="00304147" w:rsidRPr="00BA3227" w:rsidRDefault="0030414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EF14E6" w:rsidRPr="00BA3227" w:rsidTr="004C7AC5">
        <w:trPr>
          <w:trHeight w:val="313"/>
          <w:jc w:val="center"/>
        </w:trPr>
        <w:tc>
          <w:tcPr>
            <w:tcW w:w="567" w:type="dxa"/>
          </w:tcPr>
          <w:p w:rsidR="00EF14E6" w:rsidRPr="004C7AC5" w:rsidRDefault="00EF14E6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F14E6" w:rsidRPr="00BA3227" w:rsidRDefault="00EF14E6" w:rsidP="00CD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в соответствии с которым произведено оборудование</w:t>
            </w:r>
          </w:p>
        </w:tc>
        <w:tc>
          <w:tcPr>
            <w:tcW w:w="5528" w:type="dxa"/>
          </w:tcPr>
          <w:p w:rsidR="00EF14E6" w:rsidRPr="00BA3227" w:rsidRDefault="00EF14E6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CD6BBF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Месяц и год производства оборудования;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CD6BBF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Сведения о возрастных группах (включая ограничения по весу и росту)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4C7AC5" w:rsidRPr="00BA3227" w:rsidTr="004C7AC5">
        <w:trPr>
          <w:trHeight w:val="313"/>
          <w:jc w:val="center"/>
        </w:trPr>
        <w:tc>
          <w:tcPr>
            <w:tcW w:w="567" w:type="dxa"/>
            <w:vMerge w:val="restart"/>
          </w:tcPr>
          <w:p w:rsidR="004C7AC5" w:rsidRPr="004C7AC5" w:rsidRDefault="004C7AC5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7AC5" w:rsidRPr="00BA3227" w:rsidRDefault="004C7AC5" w:rsidP="00481802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Габаритные размеры</w:t>
            </w:r>
          </w:p>
        </w:tc>
        <w:tc>
          <w:tcPr>
            <w:tcW w:w="5528" w:type="dxa"/>
          </w:tcPr>
          <w:p w:rsidR="004C7AC5" w:rsidRPr="00BA3227" w:rsidRDefault="004C7AC5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4C7AC5" w:rsidRPr="00BA3227" w:rsidTr="004C7AC5">
        <w:trPr>
          <w:trHeight w:val="313"/>
          <w:jc w:val="center"/>
        </w:trPr>
        <w:tc>
          <w:tcPr>
            <w:tcW w:w="567" w:type="dxa"/>
            <w:vMerge/>
          </w:tcPr>
          <w:p w:rsidR="004C7AC5" w:rsidRPr="004C7AC5" w:rsidRDefault="004C7AC5" w:rsidP="004C7AC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C7AC5" w:rsidRPr="004C7AC5" w:rsidRDefault="004C7AC5" w:rsidP="004C7A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C7AC5">
              <w:rPr>
                <w:sz w:val="24"/>
                <w:szCs w:val="24"/>
              </w:rPr>
              <w:t xml:space="preserve">длина, </w:t>
            </w:r>
            <w:proofErr w:type="gramStart"/>
            <w:r w:rsidRPr="004C7AC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528" w:type="dxa"/>
          </w:tcPr>
          <w:p w:rsidR="004C7AC5" w:rsidRPr="00BA3227" w:rsidRDefault="004C7AC5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4C7AC5" w:rsidRPr="00BA3227" w:rsidTr="004C7AC5">
        <w:trPr>
          <w:trHeight w:val="313"/>
          <w:jc w:val="center"/>
        </w:trPr>
        <w:tc>
          <w:tcPr>
            <w:tcW w:w="567" w:type="dxa"/>
            <w:vMerge/>
          </w:tcPr>
          <w:p w:rsidR="004C7AC5" w:rsidRPr="004C7AC5" w:rsidRDefault="004C7AC5" w:rsidP="004C7AC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C7AC5" w:rsidRPr="004C7AC5" w:rsidRDefault="004C7AC5" w:rsidP="004C7A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C7AC5">
              <w:rPr>
                <w:sz w:val="24"/>
                <w:szCs w:val="24"/>
              </w:rPr>
              <w:t xml:space="preserve">ширина, </w:t>
            </w:r>
            <w:proofErr w:type="gramStart"/>
            <w:r w:rsidRPr="004C7AC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528" w:type="dxa"/>
          </w:tcPr>
          <w:p w:rsidR="004C7AC5" w:rsidRPr="00BA3227" w:rsidRDefault="004C7AC5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4C7AC5" w:rsidRPr="00BA3227" w:rsidTr="004C7AC5">
        <w:trPr>
          <w:trHeight w:val="313"/>
          <w:jc w:val="center"/>
        </w:trPr>
        <w:tc>
          <w:tcPr>
            <w:tcW w:w="567" w:type="dxa"/>
            <w:vMerge/>
          </w:tcPr>
          <w:p w:rsidR="004C7AC5" w:rsidRPr="004C7AC5" w:rsidRDefault="004C7AC5" w:rsidP="004C7AC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AC5" w:rsidRPr="004C7AC5" w:rsidRDefault="004C7AC5" w:rsidP="004C7A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C7AC5">
              <w:rPr>
                <w:sz w:val="24"/>
                <w:szCs w:val="24"/>
              </w:rPr>
              <w:t xml:space="preserve">высота, </w:t>
            </w:r>
            <w:proofErr w:type="gramStart"/>
            <w:r w:rsidRPr="004C7AC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528" w:type="dxa"/>
          </w:tcPr>
          <w:p w:rsidR="004C7AC5" w:rsidRPr="00BA3227" w:rsidRDefault="004C7AC5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4C7AC5" w:rsidRPr="00BA3227" w:rsidTr="004C7AC5">
        <w:trPr>
          <w:trHeight w:val="313"/>
          <w:jc w:val="center"/>
        </w:trPr>
        <w:tc>
          <w:tcPr>
            <w:tcW w:w="567" w:type="dxa"/>
            <w:vMerge/>
          </w:tcPr>
          <w:p w:rsidR="004C7AC5" w:rsidRPr="004C7AC5" w:rsidRDefault="004C7AC5" w:rsidP="004C7AC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C7AC5" w:rsidRPr="004C7AC5" w:rsidRDefault="004C7AC5" w:rsidP="004C7AC5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C7AC5">
              <w:rPr>
                <w:sz w:val="24"/>
                <w:szCs w:val="24"/>
              </w:rPr>
              <w:t>площадь установки</w:t>
            </w:r>
          </w:p>
        </w:tc>
        <w:tc>
          <w:tcPr>
            <w:tcW w:w="5528" w:type="dxa"/>
          </w:tcPr>
          <w:p w:rsidR="004C7AC5" w:rsidRPr="00BA3227" w:rsidRDefault="004C7AC5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481802" w:rsidRPr="00BA3227" w:rsidTr="004C7AC5">
        <w:trPr>
          <w:trHeight w:val="313"/>
          <w:jc w:val="center"/>
        </w:trPr>
        <w:tc>
          <w:tcPr>
            <w:tcW w:w="567" w:type="dxa"/>
          </w:tcPr>
          <w:p w:rsidR="00481802" w:rsidRPr="004C7AC5" w:rsidRDefault="00481802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81802" w:rsidRPr="00481802" w:rsidRDefault="00481802" w:rsidP="00481802">
            <w:pPr>
              <w:rPr>
                <w:sz w:val="24"/>
                <w:szCs w:val="24"/>
              </w:rPr>
            </w:pPr>
            <w:r w:rsidRPr="00481802">
              <w:rPr>
                <w:sz w:val="24"/>
                <w:szCs w:val="24"/>
              </w:rPr>
              <w:t>Составляющие элементы маршрут</w:t>
            </w:r>
            <w:r>
              <w:rPr>
                <w:sz w:val="24"/>
                <w:szCs w:val="24"/>
              </w:rPr>
              <w:t>а</w:t>
            </w:r>
            <w:r w:rsidRPr="00481802">
              <w:rPr>
                <w:sz w:val="24"/>
                <w:szCs w:val="24"/>
              </w:rPr>
              <w:t>: наименование препятствия, сложность, дл</w:t>
            </w:r>
            <w:r>
              <w:rPr>
                <w:sz w:val="24"/>
                <w:szCs w:val="24"/>
              </w:rPr>
              <w:t>ин</w:t>
            </w:r>
            <w:r w:rsidRPr="00481802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481802" w:rsidRPr="00BA3227" w:rsidRDefault="00481802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C36EFB" w:rsidRPr="00BA3227" w:rsidTr="004C7AC5">
        <w:trPr>
          <w:trHeight w:val="313"/>
          <w:jc w:val="center"/>
        </w:trPr>
        <w:tc>
          <w:tcPr>
            <w:tcW w:w="567" w:type="dxa"/>
          </w:tcPr>
          <w:p w:rsidR="00C36EFB" w:rsidRPr="004C7AC5" w:rsidRDefault="00C36EFB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36EFB" w:rsidRPr="00BA3227" w:rsidRDefault="00C36EFB" w:rsidP="00CD6BBF">
            <w:pPr>
              <w:rPr>
                <w:sz w:val="24"/>
                <w:szCs w:val="24"/>
              </w:rPr>
            </w:pPr>
            <w:r w:rsidRPr="00C36EFB">
              <w:rPr>
                <w:sz w:val="24"/>
                <w:szCs w:val="24"/>
              </w:rPr>
              <w:t>Чертеж общего вида оборудования с указанием основных размеров.</w:t>
            </w:r>
          </w:p>
        </w:tc>
        <w:tc>
          <w:tcPr>
            <w:tcW w:w="5528" w:type="dxa"/>
          </w:tcPr>
          <w:p w:rsidR="00C36EFB" w:rsidRPr="00BA3227" w:rsidRDefault="00C36EFB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CD6BBF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Общий вес оборудования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CD6BBF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Компле</w:t>
            </w:r>
            <w:r>
              <w:rPr>
                <w:sz w:val="24"/>
                <w:szCs w:val="24"/>
              </w:rPr>
              <w:t>ктность оборудования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CD6BBF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Гарантийные обязательства изготовителя оборудования, назначенный срок службы.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CD6BBF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Рекомендуемый тип покрытия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CD6BBF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 xml:space="preserve">Инструкция по монтажу оборудования, </w:t>
            </w:r>
            <w:r>
              <w:rPr>
                <w:sz w:val="24"/>
                <w:szCs w:val="24"/>
              </w:rPr>
              <w:t>схема сборки оборудования, включая требования к площадке монтажа, фундаменту и т.п.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CD6BBF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Правила безопасной эксплуатации оборудован</w:t>
            </w:r>
            <w:r>
              <w:rPr>
                <w:sz w:val="24"/>
                <w:szCs w:val="24"/>
              </w:rPr>
              <w:t>ия</w:t>
            </w:r>
            <w:r w:rsidR="00EF14E6">
              <w:rPr>
                <w:sz w:val="24"/>
                <w:szCs w:val="24"/>
              </w:rPr>
              <w:t xml:space="preserve"> (включая ограничения по здоровью)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CD6BBF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Инструкция по осмотру и проверке оборудов</w:t>
            </w:r>
            <w:r>
              <w:rPr>
                <w:sz w:val="24"/>
                <w:szCs w:val="24"/>
              </w:rPr>
              <w:t>ания перед началом эксплуатации.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CD6BBF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Инструкция по осмотру, обсл</w:t>
            </w:r>
            <w:r>
              <w:rPr>
                <w:sz w:val="24"/>
                <w:szCs w:val="24"/>
              </w:rPr>
              <w:t>уживанию и ремонту оборудования.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EF14E6" w:rsidRPr="00BA3227" w:rsidTr="004C7AC5">
        <w:trPr>
          <w:trHeight w:val="313"/>
          <w:jc w:val="center"/>
        </w:trPr>
        <w:tc>
          <w:tcPr>
            <w:tcW w:w="567" w:type="dxa"/>
          </w:tcPr>
          <w:p w:rsidR="00EF14E6" w:rsidRPr="004C7AC5" w:rsidRDefault="00EF14E6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F14E6" w:rsidRPr="00BA3227" w:rsidRDefault="00EF14E6" w:rsidP="00EF1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деталей и частей, которые подвержены большим нагрузкам в процессе эксплуатации, а также срок и случаи их замены</w:t>
            </w:r>
          </w:p>
        </w:tc>
        <w:tc>
          <w:tcPr>
            <w:tcW w:w="5528" w:type="dxa"/>
          </w:tcPr>
          <w:p w:rsidR="00EF14E6" w:rsidRPr="00BA3227" w:rsidRDefault="00EF14E6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BA3227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Фото или гр</w:t>
            </w:r>
            <w:r w:rsidR="00EF14E6">
              <w:rPr>
                <w:sz w:val="24"/>
                <w:szCs w:val="24"/>
              </w:rPr>
              <w:t>афический рисунок оборудования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  <w:tr w:rsidR="00BA3227" w:rsidRPr="00BA3227" w:rsidTr="004C7AC5">
        <w:trPr>
          <w:trHeight w:val="313"/>
          <w:jc w:val="center"/>
        </w:trPr>
        <w:tc>
          <w:tcPr>
            <w:tcW w:w="567" w:type="dxa"/>
          </w:tcPr>
          <w:p w:rsidR="00BA3227" w:rsidRPr="004C7AC5" w:rsidRDefault="00BA3227" w:rsidP="004C7AC5">
            <w:pPr>
              <w:pStyle w:val="a3"/>
              <w:numPr>
                <w:ilvl w:val="0"/>
                <w:numId w:val="10"/>
              </w:numPr>
              <w:tabs>
                <w:tab w:val="left" w:pos="76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A3227" w:rsidRPr="00BA3227" w:rsidRDefault="00BA3227" w:rsidP="00CD6BBF">
            <w:pPr>
              <w:rPr>
                <w:sz w:val="24"/>
                <w:szCs w:val="24"/>
              </w:rPr>
            </w:pPr>
            <w:r w:rsidRPr="00BA3227">
              <w:rPr>
                <w:sz w:val="24"/>
                <w:szCs w:val="24"/>
              </w:rPr>
              <w:t>Схема (план) зоны падения.</w:t>
            </w:r>
          </w:p>
        </w:tc>
        <w:tc>
          <w:tcPr>
            <w:tcW w:w="5528" w:type="dxa"/>
          </w:tcPr>
          <w:p w:rsidR="00BA3227" w:rsidRPr="00BA3227" w:rsidRDefault="00BA3227" w:rsidP="00CD6B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0AB" w:rsidRDefault="000410AB" w:rsidP="00481802"/>
    <w:sectPr w:rsidR="000410AB" w:rsidSect="004C7AC5">
      <w:pgSz w:w="11906" w:h="16838"/>
      <w:pgMar w:top="567" w:right="425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019"/>
    <w:multiLevelType w:val="hybridMultilevel"/>
    <w:tmpl w:val="9708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11B6"/>
    <w:multiLevelType w:val="hybridMultilevel"/>
    <w:tmpl w:val="31C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6376"/>
    <w:multiLevelType w:val="hybridMultilevel"/>
    <w:tmpl w:val="CFBE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857AA"/>
    <w:multiLevelType w:val="hybridMultilevel"/>
    <w:tmpl w:val="24808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F63F9"/>
    <w:multiLevelType w:val="hybridMultilevel"/>
    <w:tmpl w:val="353A4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D4498B"/>
    <w:multiLevelType w:val="hybridMultilevel"/>
    <w:tmpl w:val="2BBAC87A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968C8"/>
    <w:multiLevelType w:val="hybridMultilevel"/>
    <w:tmpl w:val="1966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3731A"/>
    <w:multiLevelType w:val="hybridMultilevel"/>
    <w:tmpl w:val="FF54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13F26"/>
    <w:multiLevelType w:val="hybridMultilevel"/>
    <w:tmpl w:val="AB5EA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3"/>
    <w:rsid w:val="00017CBE"/>
    <w:rsid w:val="000410AB"/>
    <w:rsid w:val="00267769"/>
    <w:rsid w:val="002E7A88"/>
    <w:rsid w:val="00304147"/>
    <w:rsid w:val="00481802"/>
    <w:rsid w:val="004C7AC5"/>
    <w:rsid w:val="004D3E8A"/>
    <w:rsid w:val="00810093"/>
    <w:rsid w:val="00A931B2"/>
    <w:rsid w:val="00B40BF6"/>
    <w:rsid w:val="00B61C88"/>
    <w:rsid w:val="00B7328E"/>
    <w:rsid w:val="00BA2B35"/>
    <w:rsid w:val="00BA3227"/>
    <w:rsid w:val="00BE1695"/>
    <w:rsid w:val="00C36EFB"/>
    <w:rsid w:val="00C54610"/>
    <w:rsid w:val="00C849E1"/>
    <w:rsid w:val="00CD6BBF"/>
    <w:rsid w:val="00E132F4"/>
    <w:rsid w:val="00E231A1"/>
    <w:rsid w:val="00E24914"/>
    <w:rsid w:val="00E70D83"/>
    <w:rsid w:val="00EF14E6"/>
    <w:rsid w:val="00F818E8"/>
    <w:rsid w:val="00FC6ECE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7575-314F-4D8A-A445-1AFF5A5D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Замуруев</cp:lastModifiedBy>
  <cp:revision>7</cp:revision>
  <cp:lastPrinted>2020-06-22T13:47:00Z</cp:lastPrinted>
  <dcterms:created xsi:type="dcterms:W3CDTF">2020-07-14T13:18:00Z</dcterms:created>
  <dcterms:modified xsi:type="dcterms:W3CDTF">2021-07-07T08:48:00Z</dcterms:modified>
</cp:coreProperties>
</file>